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C7262A" w14:textId="0CD3CB92" w:rsidR="00E05580" w:rsidRPr="00CC29A3" w:rsidRDefault="00E05580" w:rsidP="00E05580">
      <w:pPr>
        <w:jc w:val="both"/>
        <w:rPr>
          <w:rFonts w:ascii="Arial" w:hAnsi="Arial" w:cs="Arial"/>
        </w:rPr>
      </w:pPr>
      <w:r w:rsidRPr="00A06DFA">
        <w:rPr>
          <w:rFonts w:ascii="Arial" w:hAnsi="Arial" w:cs="Arial"/>
          <w:b/>
        </w:rPr>
        <w:t xml:space="preserve">1) </w:t>
      </w:r>
      <w:r w:rsidRPr="00CC29A3">
        <w:rPr>
          <w:rFonts w:ascii="Arial" w:hAnsi="Arial" w:cs="Arial"/>
          <w:b/>
        </w:rPr>
        <w:t>Slovenski državni gozdovi d.o.o. (SiDG d.o.o.)</w:t>
      </w:r>
      <w:r w:rsidRPr="00CC29A3">
        <w:rPr>
          <w:rFonts w:ascii="Arial" w:hAnsi="Arial" w:cs="Arial"/>
        </w:rPr>
        <w:t xml:space="preserve">, Rožna ulica 39, 1330 Kočevje, matična številka: 7035845, ID za DDV: 75204878, TRR: SI56 0292 2026 1894 466, ki </w:t>
      </w:r>
      <w:r w:rsidR="003E68FB">
        <w:rPr>
          <w:rFonts w:ascii="Arial" w:hAnsi="Arial" w:cs="Arial"/>
        </w:rPr>
        <w:t xml:space="preserve">jo zastopa Samo Mihelin, začasni direktor </w:t>
      </w:r>
      <w:r w:rsidRPr="00CC29A3">
        <w:rPr>
          <w:rFonts w:ascii="Arial" w:hAnsi="Arial" w:cs="Arial"/>
        </w:rPr>
        <w:t>(v nadaljevanju: SiDG d.o.o.)</w:t>
      </w:r>
    </w:p>
    <w:p w14:paraId="5F1002AE" w14:textId="77777777" w:rsidR="00E05580" w:rsidRPr="00CC29A3" w:rsidRDefault="00E05580" w:rsidP="00E05580">
      <w:pPr>
        <w:jc w:val="both"/>
        <w:rPr>
          <w:rFonts w:ascii="Arial" w:eastAsia="Calibri" w:hAnsi="Arial" w:cs="Arial"/>
        </w:rPr>
      </w:pPr>
      <w:r w:rsidRPr="00A06DFA">
        <w:rPr>
          <w:rFonts w:ascii="Arial" w:hAnsi="Arial" w:cs="Arial"/>
          <w:b/>
        </w:rPr>
        <w:t xml:space="preserve">2) </w:t>
      </w:r>
      <w:r w:rsidRPr="00CC29A3">
        <w:rPr>
          <w:rFonts w:ascii="Arial" w:eastAsia="Calibri" w:hAnsi="Arial" w:cs="Arial"/>
          <w:b/>
        </w:rPr>
        <w:t>Ime in priimek</w:t>
      </w:r>
      <w:r>
        <w:rPr>
          <w:rFonts w:ascii="Arial" w:eastAsia="Calibri" w:hAnsi="Arial" w:cs="Arial"/>
          <w:b/>
        </w:rPr>
        <w:t>, s.p. ali naziv firme</w:t>
      </w:r>
      <w:r w:rsidRPr="00CC29A3">
        <w:rPr>
          <w:rFonts w:ascii="Arial" w:eastAsia="Calibri" w:hAnsi="Arial" w:cs="Arial"/>
          <w:b/>
        </w:rPr>
        <w:t>___</w:t>
      </w:r>
      <w:r w:rsidRPr="00CC29A3">
        <w:rPr>
          <w:rFonts w:ascii="Arial" w:eastAsia="Calibri" w:hAnsi="Arial" w:cs="Arial"/>
        </w:rPr>
        <w:t>,</w:t>
      </w:r>
      <w:r>
        <w:rPr>
          <w:rFonts w:ascii="Arial" w:eastAsia="Calibri" w:hAnsi="Arial" w:cs="Arial"/>
        </w:rPr>
        <w:t xml:space="preserve"> EMŠO/Matična št.</w:t>
      </w:r>
      <w:r w:rsidRPr="00CC29A3">
        <w:rPr>
          <w:rFonts w:ascii="Arial" w:eastAsia="Calibri" w:hAnsi="Arial" w:cs="Arial"/>
        </w:rPr>
        <w:t>: __________, D.Š.:___________________</w:t>
      </w:r>
      <w:r>
        <w:rPr>
          <w:rFonts w:ascii="Arial" w:eastAsia="Calibri" w:hAnsi="Arial" w:cs="Arial"/>
        </w:rPr>
        <w:t xml:space="preserve">, </w:t>
      </w:r>
      <w:r w:rsidRPr="00CC29A3">
        <w:rPr>
          <w:rFonts w:ascii="Arial" w:eastAsia="Calibri" w:hAnsi="Arial" w:cs="Arial"/>
        </w:rPr>
        <w:t>stanujoč _________________ , TRR _____________________________</w:t>
      </w:r>
      <w:r>
        <w:rPr>
          <w:rFonts w:ascii="Arial" w:eastAsia="Calibri" w:hAnsi="Arial" w:cs="Arial"/>
        </w:rPr>
        <w:t>,</w:t>
      </w:r>
      <w:r w:rsidRPr="00CC29A3">
        <w:rPr>
          <w:rFonts w:ascii="Arial" w:eastAsia="Calibri" w:hAnsi="Arial" w:cs="Arial"/>
        </w:rPr>
        <w:t xml:space="preserve"> </w:t>
      </w:r>
      <w:r w:rsidRPr="00234208">
        <w:rPr>
          <w:rFonts w:ascii="Arial" w:eastAsia="Calibri" w:hAnsi="Arial" w:cs="Arial"/>
        </w:rPr>
        <w:t>ki ga zastopa _________________________________________, naslov _____________________________</w:t>
      </w:r>
      <w:r w:rsidRPr="00CC29A3">
        <w:rPr>
          <w:rFonts w:ascii="Arial" w:eastAsia="Calibri" w:hAnsi="Arial" w:cs="Arial"/>
        </w:rPr>
        <w:t xml:space="preserve"> </w:t>
      </w:r>
    </w:p>
    <w:p w14:paraId="0443BCDC" w14:textId="77777777" w:rsidR="00E05580" w:rsidRPr="00A06DFA" w:rsidRDefault="00E05580" w:rsidP="00E05580">
      <w:pPr>
        <w:spacing w:line="360" w:lineRule="auto"/>
        <w:ind w:left="360" w:hanging="360"/>
        <w:jc w:val="both"/>
        <w:rPr>
          <w:rFonts w:ascii="Arial" w:hAnsi="Arial" w:cs="Arial"/>
        </w:rPr>
      </w:pPr>
      <w:r w:rsidRPr="00CC29A3">
        <w:rPr>
          <w:rFonts w:ascii="Arial" w:eastAsia="Calibri" w:hAnsi="Arial" w:cs="Arial"/>
        </w:rPr>
        <w:t xml:space="preserve">(v nadaljevanju: </w:t>
      </w:r>
      <w:r>
        <w:rPr>
          <w:rFonts w:ascii="Arial" w:eastAsia="Calibri" w:hAnsi="Arial" w:cs="Arial"/>
        </w:rPr>
        <w:t>kupec</w:t>
      </w:r>
      <w:r w:rsidRPr="00CC29A3">
        <w:rPr>
          <w:rFonts w:ascii="Arial" w:eastAsia="Calibri" w:hAnsi="Arial" w:cs="Arial"/>
        </w:rPr>
        <w:t>)</w:t>
      </w:r>
    </w:p>
    <w:p w14:paraId="35B0E9C3" w14:textId="77777777" w:rsidR="00E05580" w:rsidRPr="00FD69A9" w:rsidRDefault="00E05580" w:rsidP="00E05580">
      <w:pPr>
        <w:pStyle w:val="Naslov3"/>
        <w:rPr>
          <w:rFonts w:cs="Arial"/>
          <w:b w:val="0"/>
          <w:sz w:val="22"/>
          <w:szCs w:val="22"/>
        </w:rPr>
      </w:pPr>
      <w:r w:rsidRPr="00FD69A9">
        <w:rPr>
          <w:rFonts w:cs="Arial"/>
          <w:b w:val="0"/>
          <w:sz w:val="22"/>
          <w:szCs w:val="22"/>
        </w:rPr>
        <w:t xml:space="preserve">sklepajo naslednji </w:t>
      </w:r>
    </w:p>
    <w:p w14:paraId="5F04AD43" w14:textId="77777777" w:rsidR="00E05580" w:rsidRPr="00FD69A9" w:rsidRDefault="00E05580" w:rsidP="00E05580">
      <w:pPr>
        <w:rPr>
          <w:rFonts w:ascii="Arial" w:hAnsi="Arial" w:cs="Arial"/>
          <w:lang w:eastAsia="ar-SA"/>
        </w:rPr>
      </w:pPr>
    </w:p>
    <w:p w14:paraId="5177D1DC" w14:textId="77777777" w:rsidR="00E05580" w:rsidRPr="00FD69A9" w:rsidRDefault="00E05580" w:rsidP="00E05580">
      <w:pPr>
        <w:pStyle w:val="Naslov3"/>
        <w:rPr>
          <w:rFonts w:cs="Arial"/>
          <w:sz w:val="22"/>
          <w:szCs w:val="22"/>
        </w:rPr>
      </w:pPr>
      <w:r w:rsidRPr="00FD69A9">
        <w:rPr>
          <w:rFonts w:cs="Arial"/>
          <w:sz w:val="22"/>
          <w:szCs w:val="22"/>
        </w:rPr>
        <w:t>PISNI SPORAZUM</w:t>
      </w:r>
    </w:p>
    <w:p w14:paraId="7CBABBAF" w14:textId="77777777" w:rsidR="00E05580" w:rsidRPr="00FD69A9" w:rsidRDefault="00E05580" w:rsidP="00E05580">
      <w:pPr>
        <w:jc w:val="center"/>
        <w:rPr>
          <w:rFonts w:ascii="Arial" w:hAnsi="Arial" w:cs="Arial"/>
          <w:b/>
        </w:rPr>
      </w:pPr>
      <w:r w:rsidRPr="00FD69A9">
        <w:rPr>
          <w:rFonts w:ascii="Arial" w:hAnsi="Arial" w:cs="Arial"/>
          <w:b/>
        </w:rPr>
        <w:t>o skupnih ukrepih za zagotavljanje varnosti in zdravja pri delu</w:t>
      </w:r>
    </w:p>
    <w:p w14:paraId="22BF35D1" w14:textId="77777777" w:rsidR="00E05580" w:rsidRPr="00FD69A9" w:rsidRDefault="00E05580" w:rsidP="00E05580">
      <w:pPr>
        <w:jc w:val="center"/>
        <w:rPr>
          <w:rFonts w:ascii="Arial" w:hAnsi="Arial" w:cs="Arial"/>
          <w:b/>
        </w:rPr>
      </w:pPr>
      <w:r w:rsidRPr="00FD69A9">
        <w:rPr>
          <w:rFonts w:ascii="Arial" w:hAnsi="Arial" w:cs="Arial"/>
        </w:rPr>
        <w:t xml:space="preserve"> </w:t>
      </w:r>
      <w:r w:rsidRPr="00FD69A9">
        <w:rPr>
          <w:rFonts w:ascii="Arial" w:hAnsi="Arial" w:cs="Arial"/>
          <w:b/>
        </w:rPr>
        <w:t xml:space="preserve">na skupnih deloviščih pogodbenih strank </w:t>
      </w:r>
    </w:p>
    <w:p w14:paraId="1C80558A" w14:textId="77777777" w:rsidR="00E05580" w:rsidRPr="00FD69A9" w:rsidRDefault="00E05580" w:rsidP="00E05580">
      <w:pPr>
        <w:jc w:val="center"/>
        <w:rPr>
          <w:rFonts w:ascii="Arial" w:hAnsi="Arial" w:cs="Arial"/>
          <w:b/>
        </w:rPr>
      </w:pPr>
    </w:p>
    <w:p w14:paraId="025E54F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77EE6CA8" w14:textId="77777777" w:rsidR="00E05580" w:rsidRPr="00FD69A9" w:rsidRDefault="00E05580" w:rsidP="00E05580">
      <w:pPr>
        <w:rPr>
          <w:rFonts w:ascii="Arial" w:hAnsi="Arial" w:cs="Arial"/>
        </w:rPr>
      </w:pPr>
      <w:r w:rsidRPr="00FD69A9">
        <w:rPr>
          <w:rFonts w:ascii="Arial" w:hAnsi="Arial" w:cs="Arial"/>
        </w:rPr>
        <w:t xml:space="preserve">Pogodbeni stranki sta sporazumni, da: </w:t>
      </w:r>
    </w:p>
    <w:p w14:paraId="10CB5C94" w14:textId="13A097B1"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njih izvaja svoje storitve na območju posameznih skupnih delovišč, ki so/bodo organizirana v gozdovih v lasti Republike Slovenije in v upravljanju družbe SiDG</w:t>
      </w:r>
      <w:r w:rsidR="003E68FB">
        <w:rPr>
          <w:rFonts w:ascii="Arial" w:hAnsi="Arial" w:cs="Arial"/>
        </w:rPr>
        <w:t xml:space="preserve"> d.o.o.</w:t>
      </w:r>
      <w:r w:rsidRPr="00FD69A9">
        <w:rPr>
          <w:rFonts w:ascii="Arial" w:hAnsi="Arial" w:cs="Arial"/>
        </w:rPr>
        <w:t xml:space="preserve">, pri čemer: </w:t>
      </w:r>
    </w:p>
    <w:p w14:paraId="64AB4167" w14:textId="32525584"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izvaja nadzor nad izvajanjem del druge pogodbene stranke kot njenih podizvajalcev;</w:t>
      </w:r>
    </w:p>
    <w:p w14:paraId="18F8E9A2" w14:textId="77777777" w:rsidR="00E05580" w:rsidRPr="00FD69A9" w:rsidRDefault="00E05580" w:rsidP="00E05580">
      <w:pPr>
        <w:numPr>
          <w:ilvl w:val="1"/>
          <w:numId w:val="2"/>
        </w:numPr>
        <w:spacing w:after="0" w:line="240" w:lineRule="auto"/>
        <w:jc w:val="both"/>
        <w:rPr>
          <w:rFonts w:ascii="Arial" w:hAnsi="Arial" w:cs="Arial"/>
        </w:rPr>
      </w:pPr>
      <w:r w:rsidRPr="00FD69A9">
        <w:rPr>
          <w:rFonts w:ascii="Arial" w:hAnsi="Arial" w:cs="Arial"/>
        </w:rPr>
        <w:t>kupec lesa na panju izvaja dela vzpostavitve prevoznosti gozdnih prometnic, sečnje in pravila lesa, ureditve sečišča in odprave poškodb po izvedenih delih na gozdnih prometnicah;</w:t>
      </w:r>
    </w:p>
    <w:p w14:paraId="20279DD5" w14:textId="7C883BEA"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vsaka izmed pogodbenih strank poleg navedenih nalog lahko izvaja tudi druge naloge, ki so med družbo SiDG</w:t>
      </w:r>
      <w:r w:rsidR="003E68FB">
        <w:rPr>
          <w:rFonts w:ascii="Arial" w:hAnsi="Arial" w:cs="Arial"/>
        </w:rPr>
        <w:t xml:space="preserve"> d.o.o.</w:t>
      </w:r>
      <w:r w:rsidRPr="00FD69A9">
        <w:rPr>
          <w:rFonts w:ascii="Arial" w:hAnsi="Arial" w:cs="Arial"/>
        </w:rPr>
        <w:t xml:space="preserve"> in kupcem opredeljene s povabilom k oddaji ponudbe za prodajo lesa na panju;</w:t>
      </w:r>
    </w:p>
    <w:p w14:paraId="2ADEADC7"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da se ta sporazum sklepa na podlagi 39. člena Zakona o varnosti in zdravju pri delu (Ur.l. RS, št. 43/11-dalje: ZVZD-1), saj morata pogodbeni stranki zaradi narave opravljanja navedenih dejavnosti na skupnem delovišču skleniti pisni sporazum, v katerem dogovorita skupne ukrepe za zagotavljanje varnosti in zdravja pri delu.</w:t>
      </w:r>
    </w:p>
    <w:p w14:paraId="3BBD6404" w14:textId="77777777" w:rsidR="00E05580" w:rsidRDefault="00E05580" w:rsidP="00E05580">
      <w:pPr>
        <w:spacing w:after="0" w:line="240" w:lineRule="auto"/>
        <w:jc w:val="both"/>
        <w:rPr>
          <w:rFonts w:ascii="Arial" w:hAnsi="Arial" w:cs="Arial"/>
        </w:rPr>
      </w:pPr>
    </w:p>
    <w:p w14:paraId="666812B9" w14:textId="77777777" w:rsidR="00E05580" w:rsidRPr="00FD69A9" w:rsidRDefault="00E05580" w:rsidP="00E05580">
      <w:pPr>
        <w:spacing w:after="0" w:line="240" w:lineRule="auto"/>
        <w:jc w:val="center"/>
        <w:rPr>
          <w:rFonts w:ascii="Arial" w:hAnsi="Arial" w:cs="Arial"/>
          <w:b/>
        </w:rPr>
      </w:pPr>
    </w:p>
    <w:p w14:paraId="41A33480" w14:textId="77777777" w:rsidR="00E05580" w:rsidRPr="00FD69A9" w:rsidRDefault="00E05580" w:rsidP="00E05580">
      <w:pPr>
        <w:numPr>
          <w:ilvl w:val="0"/>
          <w:numId w:val="1"/>
        </w:numPr>
        <w:spacing w:after="0" w:line="240" w:lineRule="auto"/>
        <w:ind w:left="0"/>
        <w:jc w:val="center"/>
        <w:rPr>
          <w:rFonts w:ascii="Arial" w:hAnsi="Arial" w:cs="Arial"/>
          <w:b/>
        </w:rPr>
      </w:pPr>
      <w:r w:rsidRPr="00FD69A9">
        <w:rPr>
          <w:rFonts w:ascii="Arial" w:hAnsi="Arial" w:cs="Arial"/>
          <w:b/>
        </w:rPr>
        <w:t>člen</w:t>
      </w:r>
    </w:p>
    <w:p w14:paraId="2D21DE8E" w14:textId="77777777" w:rsidR="00E05580" w:rsidRDefault="00E05580" w:rsidP="00E05580">
      <w:pPr>
        <w:jc w:val="center"/>
        <w:rPr>
          <w:rFonts w:ascii="Arial" w:hAnsi="Arial" w:cs="Arial"/>
          <w:b/>
        </w:rPr>
      </w:pPr>
      <w:r w:rsidRPr="00FD69A9">
        <w:rPr>
          <w:rFonts w:ascii="Arial" w:hAnsi="Arial" w:cs="Arial"/>
          <w:b/>
        </w:rPr>
        <w:t>OPREDELITEV OSNOVNIH POJMOV</w:t>
      </w:r>
    </w:p>
    <w:p w14:paraId="0763AF14" w14:textId="77777777" w:rsidR="00E05580" w:rsidRPr="00FD69A9" w:rsidRDefault="00E05580" w:rsidP="00E05580">
      <w:pPr>
        <w:jc w:val="center"/>
        <w:rPr>
          <w:rFonts w:ascii="Arial" w:hAnsi="Arial" w:cs="Arial"/>
          <w:b/>
        </w:rPr>
      </w:pPr>
    </w:p>
    <w:p w14:paraId="16403C4E" w14:textId="0C4C844F" w:rsidR="00E05580" w:rsidRPr="00FD69A9" w:rsidRDefault="00E05580" w:rsidP="00E05580">
      <w:pPr>
        <w:jc w:val="both"/>
        <w:rPr>
          <w:rFonts w:ascii="Arial" w:hAnsi="Arial" w:cs="Arial"/>
        </w:rPr>
      </w:pPr>
      <w:r w:rsidRPr="00FD69A9">
        <w:rPr>
          <w:rFonts w:ascii="Arial" w:hAnsi="Arial" w:cs="Arial"/>
        </w:rPr>
        <w:t xml:space="preserve">Delovišče po tem sporazumu je vsakokratno delovišče, definirano z GGO/GGE/oddelek/odsek oziroma katastrsko občino in parcelno številko, ki je opredeljeno v pogodbi med družbo SiDG </w:t>
      </w:r>
      <w:r w:rsidR="003E68FB">
        <w:rPr>
          <w:rFonts w:ascii="Arial" w:hAnsi="Arial" w:cs="Arial"/>
        </w:rPr>
        <w:t xml:space="preserve">d.o.o. </w:t>
      </w:r>
      <w:r w:rsidRPr="00FD69A9">
        <w:rPr>
          <w:rFonts w:ascii="Arial" w:hAnsi="Arial" w:cs="Arial"/>
        </w:rPr>
        <w:t xml:space="preserve">in kupcem. </w:t>
      </w:r>
    </w:p>
    <w:p w14:paraId="39562BFE" w14:textId="77777777" w:rsidR="00E05580" w:rsidRPr="00FD69A9" w:rsidRDefault="00E05580" w:rsidP="00E05580">
      <w:pPr>
        <w:jc w:val="both"/>
        <w:rPr>
          <w:rFonts w:ascii="Arial" w:hAnsi="Arial" w:cs="Arial"/>
        </w:rPr>
      </w:pPr>
      <w:r w:rsidRPr="00FD69A9">
        <w:rPr>
          <w:rFonts w:ascii="Arial" w:hAnsi="Arial" w:cs="Arial"/>
        </w:rPr>
        <w:t>Pogodbeni stranki sta dolžni vsaka zase svoje evidence iz prejšnjega odstavka voditi tako, da bo iz podatkov razvidno najmanj:</w:t>
      </w:r>
    </w:p>
    <w:p w14:paraId="39E276D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lastRenderedPageBreak/>
        <w:t>poimensko katera fizična (zaposleni delavec, delavec pogodbenega partnerja itd.) oz. pravna oseba (slednje se nanaša na podizvajalce oz. druge pravne osebe kot pogodbene partnerje vsake izmed pogodbenih strank) na delovišču iz prejšnjega odstavka izvaja storitve;</w:t>
      </w:r>
    </w:p>
    <w:p w14:paraId="3FF58EC3"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čas pričetka, zaključka in morebitne prekinitve izvajanja storitev na tem delovišču za vsako izmed pogodbenih strank.</w:t>
      </w:r>
    </w:p>
    <w:p w14:paraId="4A72B052" w14:textId="77777777" w:rsidR="00E05580" w:rsidRPr="00FD69A9" w:rsidRDefault="00E05580" w:rsidP="00E05580">
      <w:pPr>
        <w:jc w:val="both"/>
        <w:rPr>
          <w:rFonts w:ascii="Arial" w:hAnsi="Arial" w:cs="Arial"/>
        </w:rPr>
      </w:pPr>
    </w:p>
    <w:p w14:paraId="2CE31FB1" w14:textId="77777777" w:rsidR="00E05580" w:rsidRPr="00FD69A9" w:rsidRDefault="00E05580" w:rsidP="00E05580">
      <w:pPr>
        <w:jc w:val="both"/>
        <w:rPr>
          <w:rFonts w:ascii="Arial" w:hAnsi="Arial" w:cs="Arial"/>
        </w:rPr>
      </w:pPr>
      <w:r w:rsidRPr="00FD69A9">
        <w:rPr>
          <w:rFonts w:ascii="Arial" w:hAnsi="Arial" w:cs="Arial"/>
        </w:rPr>
        <w:t>Posamezno skupno delovišče (dalje: skupno delovišče) je tisto območje delovišča iz prejšnjega odstavka tega člena, kjer se pri izvajanju svojih storitev (neposredno ali posredno prek podizvajalcev oz. drugih pogodbenih partnerjev) srečata dve ali več izmed pogodbenih strank oz. se pogodbena stranka priključi delovnem procesu ene ali več pogodbenih strank na tem delovišču. Skupno delovišče je torej območje, kjer storitve po tem sporazumu izvaja delovno osebje dveh ali več pogodbenih strank, ter kjer se praviloma nahaja in uporablja tudi delovna mehanizacija ter delovni pripomočki dveh ali več pogodbenih strank, zaradi česar je potrebno dogovoriti skupna pravila glede ukrepov za varne in zdrave delovne razmere.</w:t>
      </w:r>
    </w:p>
    <w:p w14:paraId="2043A457" w14:textId="77777777" w:rsidR="00E05580" w:rsidRPr="00FD69A9" w:rsidRDefault="00E05580" w:rsidP="00E05580">
      <w:pPr>
        <w:jc w:val="both"/>
        <w:rPr>
          <w:rFonts w:ascii="Arial" w:hAnsi="Arial" w:cs="Arial"/>
        </w:rPr>
      </w:pPr>
      <w:r w:rsidRPr="00FD69A9">
        <w:rPr>
          <w:rFonts w:ascii="Arial" w:hAnsi="Arial" w:cs="Arial"/>
        </w:rPr>
        <w:t>Termin »delovno osebje« zajema vse osebe, za katere je vsaka izmed pogodbenih strank po splošno veljavnih predpisih dolžna zagotavljati varnost in zdravje pri delu (1. točka 3. člena ZVZD-1).</w:t>
      </w:r>
    </w:p>
    <w:p w14:paraId="5E046BAE" w14:textId="77777777" w:rsidR="00E05580" w:rsidRPr="00FD69A9" w:rsidRDefault="00E05580" w:rsidP="00E05580">
      <w:pPr>
        <w:jc w:val="both"/>
        <w:rPr>
          <w:rFonts w:ascii="Arial" w:hAnsi="Arial" w:cs="Arial"/>
        </w:rPr>
      </w:pPr>
      <w:r w:rsidRPr="00FD69A9">
        <w:rPr>
          <w:rFonts w:ascii="Arial" w:hAnsi="Arial" w:cs="Arial"/>
        </w:rPr>
        <w:t xml:space="preserve">Pogodbeni stranki storitve po tem sporazumu na skupnem delovišču lahko (v kolikor je to skladno s pogodbo o izvedbi posamezne prodaje lesa na panju) opravljajo s pomočjo drugih pravnih oz. fizičnih oseb (dalje: podizvajalci). Ti podizvajalci so skladno s splošno veljavnimi predpisi sami zavezani zagotavljati varne in zdrave razmere pri delu za svoje delovno osebje ter so za to tudi v celoti odgovorni. Zaradi same narave stvari, ko morajo na skupnem delovišču vse ukrepe za varnost in zdravje pri delu izvajati vse pogodbene stranke oz. vsi prisotni, ki dejansko izvajajo storitve na terenu samem, pogodbeni stranki prevzameta izrecno obveznost, da bosta s svojimi podizvajalci sklenili ustrezne pogodbe oz. sporazume, s katerimi bosta te podizvajalce zavezali k spoštovanju obveznosti glede varnosti in zdravja pri delu ter smiselno celotne vsebine tega sporazuma. Za opustitev te dolžnosti sta pogodbeni stranki same neposredno odgovorne za vse posledice, ki iz tega izvirajo.  </w:t>
      </w:r>
    </w:p>
    <w:p w14:paraId="6AA3D663" w14:textId="77777777" w:rsidR="00E05580" w:rsidRPr="00FD69A9" w:rsidRDefault="00E05580" w:rsidP="00E05580">
      <w:pPr>
        <w:jc w:val="both"/>
        <w:rPr>
          <w:rFonts w:ascii="Arial" w:hAnsi="Arial" w:cs="Arial"/>
        </w:rPr>
      </w:pPr>
      <w:r w:rsidRPr="00FD69A9">
        <w:rPr>
          <w:rFonts w:ascii="Arial" w:hAnsi="Arial" w:cs="Arial"/>
        </w:rPr>
        <w:t>Ta sporazum se sklepa in velja za vsa skupna delovišča, opredeljena v 1., 2. in 3. odstavku tega člena.</w:t>
      </w:r>
    </w:p>
    <w:p w14:paraId="2A648E8D" w14:textId="77777777" w:rsidR="00E05580" w:rsidRDefault="00E05580" w:rsidP="00E05580">
      <w:pPr>
        <w:jc w:val="both"/>
        <w:rPr>
          <w:rFonts w:ascii="Arial" w:hAnsi="Arial" w:cs="Arial"/>
        </w:rPr>
      </w:pPr>
      <w:r w:rsidRPr="00FD69A9">
        <w:rPr>
          <w:rFonts w:ascii="Arial" w:hAnsi="Arial" w:cs="Arial"/>
        </w:rPr>
        <w:t>Šteje se, da so pogodbene stranke prisotne na skupnem delovišču tedaj, ko je na skupnem delovišču njihovo delovno osebje, ko na tem delovišču izvajajo delo in/ali imajo na tem delovišču sredstva za delo in drug material, zaradi česar so v tem času dolžne spoštovati določila tega sporazuma.</w:t>
      </w:r>
    </w:p>
    <w:p w14:paraId="6EBD70FD" w14:textId="77777777" w:rsidR="00E05580" w:rsidRPr="00FD69A9" w:rsidRDefault="00E05580" w:rsidP="00E05580">
      <w:pPr>
        <w:jc w:val="both"/>
        <w:rPr>
          <w:rFonts w:ascii="Arial" w:hAnsi="Arial" w:cs="Arial"/>
        </w:rPr>
      </w:pPr>
    </w:p>
    <w:p w14:paraId="74A49BD5"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9FB3961" w14:textId="77777777" w:rsidR="00E05580" w:rsidRPr="00FD69A9" w:rsidRDefault="00E05580" w:rsidP="00E05580">
      <w:pPr>
        <w:jc w:val="both"/>
        <w:rPr>
          <w:rFonts w:ascii="Arial" w:hAnsi="Arial" w:cs="Arial"/>
        </w:rPr>
      </w:pPr>
      <w:r w:rsidRPr="00FD69A9">
        <w:rPr>
          <w:rFonts w:ascii="Arial" w:hAnsi="Arial" w:cs="Arial"/>
        </w:rPr>
        <w:t xml:space="preserve">Pogodbeni stranki sta sporazumni, da je vsaka izmed njiju na skupnem delovišču dolžna sama zase zagotoviti izvajanje predpisanih nalog oz. veljavnih predpisov s področja varnosti in zdravja pri delu in vse splošno veljavne varnostne ukrepe, normative in standarde ter izvajati ukrepe varstva pred požarom, vse z namenom, da se zagotovijo varne in zdrave delovne razmere, varno in zdravo delovno okolje in posledično varno delo vsega delovnega osebja na skupnem delovišču. Svoje delovno osebje je vsaka izmed pogodbenih strank dolžna seznaniti z vsebino tega sporazuma. Šteje se, da so na skupnem delovišču delovne razmere varne </w:t>
      </w:r>
      <w:r w:rsidRPr="00FD69A9">
        <w:rPr>
          <w:rFonts w:ascii="Arial" w:hAnsi="Arial" w:cs="Arial"/>
        </w:rPr>
        <w:lastRenderedPageBreak/>
        <w:t>tedaj, ko so spoštovana določila tega sporazuma, ZVZD-1, vseh ostalih splošno veljavnih zakonskih in podzakonskih pravnih predpisov, ter so upoštevani normativi, standardi in tehnični predpisi ter ko delovno osebje ob ustrezni pazljivosti ter strokovnosti, delovni in zdravstveni sposobnosti pri opravljanju dela uporablja predpisana in brezhibna sredstva za delo in osebno varovalno opremo. Pri izvrševanju obveznosti po tem sporazumu sta si pogodbeni stranki dolžni medsebojno pomagati.</w:t>
      </w:r>
    </w:p>
    <w:p w14:paraId="65D539F1" w14:textId="77777777" w:rsidR="00E05580" w:rsidRPr="00FD69A9" w:rsidRDefault="00E05580" w:rsidP="00E05580">
      <w:pPr>
        <w:jc w:val="both"/>
        <w:rPr>
          <w:rFonts w:ascii="Arial" w:hAnsi="Arial" w:cs="Arial"/>
        </w:rPr>
      </w:pPr>
      <w:r w:rsidRPr="00FD69A9">
        <w:rPr>
          <w:rFonts w:ascii="Arial" w:hAnsi="Arial" w:cs="Arial"/>
        </w:rPr>
        <w:t xml:space="preserve">Pod domet obveznosti po tem sporazumu vsake izmed pogodbenih strank spadajo vse osebe, ki so v 4. odstavku 2. člena tega sporazuma opredeljene kot delovno osebje in njena delovna mehanizacija ter delovni pripomočki (dalje: sredstva za delo). V zvezi s podizvajalci ali drugimi pogodbenimi partnerji je vsaka izmed pogodbenih strank odgovorna tako za izbiro, kot tudi za kvaliteto storitev, zato je vsaka izmed pogodbenih strank posredno odgovorna tudi za spoštovanje zahtev veljavnih predpisov s področja varnosti in zdravja pri delu in zahtev tega sporazuma. </w:t>
      </w:r>
    </w:p>
    <w:p w14:paraId="401CCE7C"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ki dejansko izvaja dela na skupnem delovišču, mora izpolnjevati predpisane zdravstvene pogoje za delo, biti mora strokovno usposobljeno za delo, ki ga opravlja ter mora imeti opravljeno najmanj predpisano veljavno preverjanje znanja iz varnosti in zdravja pri delu, kar se dokazuje z ustrezno predpisano dokumentacijo. V primeru pojava večjega tveganja za varnost in zdravje pri delu, morajo biti vse te osebe poučene še o dodatnih oz. posebnih varnostnih ukrepih na posameznem skupnem delovišču, pri čemer je za informiranje svojega delovnega osebja o teh ukrepih dolžna poskrbeti vsaka izmed pogodbenih strank skladno z določili ZVZD-1.</w:t>
      </w:r>
    </w:p>
    <w:p w14:paraId="2C2A2F29" w14:textId="77777777" w:rsidR="00E05580" w:rsidRPr="00FD69A9" w:rsidRDefault="00E05580" w:rsidP="00E05580">
      <w:pPr>
        <w:jc w:val="both"/>
        <w:rPr>
          <w:rFonts w:ascii="Arial" w:hAnsi="Arial" w:cs="Arial"/>
        </w:rPr>
      </w:pPr>
      <w:r w:rsidRPr="00FD69A9">
        <w:rPr>
          <w:rFonts w:ascii="Arial" w:hAnsi="Arial" w:cs="Arial"/>
        </w:rPr>
        <w:t>Vse delovno osebje vsake izmed pogodbenih strank, je dolžno na posameznem skupnem delovišču uporabljati vso predpisano brezhibno osebno varovalno opremo.</w:t>
      </w:r>
    </w:p>
    <w:p w14:paraId="695FEFA4" w14:textId="77777777" w:rsidR="00E05580" w:rsidRPr="00FD69A9" w:rsidRDefault="00E05580" w:rsidP="00E05580">
      <w:pPr>
        <w:jc w:val="both"/>
        <w:rPr>
          <w:rFonts w:ascii="Arial" w:hAnsi="Arial" w:cs="Arial"/>
        </w:rPr>
      </w:pPr>
    </w:p>
    <w:p w14:paraId="207945D0" w14:textId="77777777" w:rsidR="00E05580"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6778113B" w14:textId="77777777" w:rsidR="00E05580" w:rsidRPr="00FD69A9" w:rsidRDefault="00E05580" w:rsidP="00E05580">
      <w:pPr>
        <w:spacing w:after="0" w:line="240" w:lineRule="auto"/>
        <w:jc w:val="center"/>
        <w:rPr>
          <w:rFonts w:ascii="Arial" w:hAnsi="Arial" w:cs="Arial"/>
          <w:b/>
        </w:rPr>
      </w:pPr>
    </w:p>
    <w:p w14:paraId="0439E804" w14:textId="3B21B03D" w:rsidR="00E05580" w:rsidRPr="00FD69A9" w:rsidRDefault="00E05580" w:rsidP="00E05580">
      <w:pPr>
        <w:jc w:val="both"/>
        <w:rPr>
          <w:rFonts w:ascii="Arial" w:hAnsi="Arial" w:cs="Arial"/>
        </w:rPr>
      </w:pPr>
      <w:r w:rsidRPr="00FD69A9">
        <w:rPr>
          <w:rFonts w:ascii="Arial" w:hAnsi="Arial" w:cs="Arial"/>
        </w:rPr>
        <w:t>Kupec je v času izvajanja svojih storitev na delovišču lahko sam ali ob prisotnosti delavcev družbe SiDG</w:t>
      </w:r>
      <w:r w:rsidR="003E68FB">
        <w:rPr>
          <w:rFonts w:ascii="Arial" w:hAnsi="Arial" w:cs="Arial"/>
        </w:rPr>
        <w:t xml:space="preserve"> d.o.o.</w:t>
      </w:r>
      <w:r w:rsidRPr="00FD69A9">
        <w:rPr>
          <w:rFonts w:ascii="Arial" w:hAnsi="Arial" w:cs="Arial"/>
        </w:rPr>
        <w:t xml:space="preserve">. </w:t>
      </w:r>
    </w:p>
    <w:p w14:paraId="3C86A44A" w14:textId="4CB39FC4" w:rsidR="00E05580" w:rsidRDefault="00E05580" w:rsidP="00E05580">
      <w:pPr>
        <w:jc w:val="both"/>
        <w:rPr>
          <w:rFonts w:ascii="Arial" w:hAnsi="Arial" w:cs="Arial"/>
        </w:rPr>
      </w:pPr>
      <w:r w:rsidRPr="00FD69A9">
        <w:rPr>
          <w:rFonts w:ascii="Arial" w:hAnsi="Arial" w:cs="Arial"/>
        </w:rPr>
        <w:t xml:space="preserve">Družba SiDG </w:t>
      </w:r>
      <w:r w:rsidR="003E68FB">
        <w:rPr>
          <w:rFonts w:ascii="Arial" w:hAnsi="Arial" w:cs="Arial"/>
        </w:rPr>
        <w:t xml:space="preserve">d.o.o. </w:t>
      </w:r>
      <w:r w:rsidRPr="00FD69A9">
        <w:rPr>
          <w:rFonts w:ascii="Arial" w:hAnsi="Arial" w:cs="Arial"/>
        </w:rPr>
        <w:t>je kot prodajalec lesa na panju, ki ga izvaja druga pogodbena stranka, na delovišču prisoten zaradi izvajanja kontrole nad izvajanjem dogovorjenih del, usmerjanja dela na terenu, zaradi prevzema delovišča ter tudi zaradi oprave izmere dodatno posekanih dreves.</w:t>
      </w:r>
    </w:p>
    <w:p w14:paraId="145985A0" w14:textId="77777777" w:rsidR="00E05580" w:rsidRPr="00FD69A9" w:rsidRDefault="00E05580" w:rsidP="00E05580">
      <w:pPr>
        <w:jc w:val="both"/>
        <w:rPr>
          <w:rFonts w:ascii="Arial" w:hAnsi="Arial" w:cs="Arial"/>
        </w:rPr>
      </w:pPr>
    </w:p>
    <w:p w14:paraId="4967FD54"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356E4DD1" w14:textId="77777777" w:rsidR="00E05580" w:rsidRDefault="00E05580" w:rsidP="00E05580">
      <w:pPr>
        <w:jc w:val="center"/>
        <w:rPr>
          <w:rFonts w:ascii="Arial" w:hAnsi="Arial" w:cs="Arial"/>
          <w:b/>
        </w:rPr>
      </w:pPr>
      <w:r w:rsidRPr="00FD69A9">
        <w:rPr>
          <w:rFonts w:ascii="Arial" w:hAnsi="Arial" w:cs="Arial"/>
          <w:b/>
        </w:rPr>
        <w:t>SPLOŠNE OBVEZNOSTI</w:t>
      </w:r>
    </w:p>
    <w:p w14:paraId="63AC1DA5" w14:textId="77777777" w:rsidR="00E05580" w:rsidRPr="00FD69A9" w:rsidRDefault="00E05580" w:rsidP="00E05580">
      <w:pPr>
        <w:jc w:val="center"/>
        <w:rPr>
          <w:rFonts w:ascii="Arial" w:hAnsi="Arial" w:cs="Arial"/>
          <w:b/>
        </w:rPr>
      </w:pPr>
    </w:p>
    <w:p w14:paraId="5CFA3129" w14:textId="77777777" w:rsidR="00E05580" w:rsidRPr="00FD69A9" w:rsidRDefault="00E05580" w:rsidP="00E05580">
      <w:pPr>
        <w:jc w:val="both"/>
        <w:rPr>
          <w:rFonts w:ascii="Arial" w:hAnsi="Arial" w:cs="Arial"/>
        </w:rPr>
      </w:pPr>
      <w:r w:rsidRPr="00FD69A9">
        <w:rPr>
          <w:rFonts w:ascii="Arial" w:hAnsi="Arial" w:cs="Arial"/>
        </w:rPr>
        <w:t>Izvajanje storitev vsake izmed pogodbenih strank in vseh pogodbenih strank skupaj na skupnem delovišču mora biti organizirano tako, da delovno osebje in sredstva za delo ene pogodbene stranke ne ogroža delovnega osebja in sredstev za delo druge pogodbene stranke ter, da tudi ne ogroža tretjih oseb, ki se občasno zadržujejo oz. gibljejo na območju posameznega skupnega delovišča.</w:t>
      </w:r>
    </w:p>
    <w:p w14:paraId="053CD328" w14:textId="77777777" w:rsidR="00E05580" w:rsidRPr="00FD69A9" w:rsidRDefault="00E05580" w:rsidP="00E05580">
      <w:pPr>
        <w:jc w:val="both"/>
        <w:rPr>
          <w:rFonts w:ascii="Arial" w:hAnsi="Arial" w:cs="Arial"/>
        </w:rPr>
      </w:pPr>
      <w:r w:rsidRPr="00FD69A9">
        <w:rPr>
          <w:rFonts w:ascii="Arial" w:hAnsi="Arial" w:cs="Arial"/>
        </w:rPr>
        <w:lastRenderedPageBreak/>
        <w:t>Ukrepe za varnost in zdravje pri delu po tem sporazumu je na skupnem delovišču dolžno izvrševati vse delovno osebje vsake izmed pogodbenih strank in vsi sodelujoči podizvajalci ali drugi pogodbeni partnerji vsake izmed pogodbenih strank.</w:t>
      </w:r>
    </w:p>
    <w:p w14:paraId="097D502B" w14:textId="77777777" w:rsidR="00E05580" w:rsidRPr="00FD69A9" w:rsidRDefault="00E05580" w:rsidP="00E05580">
      <w:pPr>
        <w:jc w:val="both"/>
        <w:rPr>
          <w:rFonts w:ascii="Arial" w:hAnsi="Arial" w:cs="Arial"/>
        </w:rPr>
      </w:pPr>
      <w:r w:rsidRPr="00FD69A9">
        <w:rPr>
          <w:rFonts w:ascii="Arial" w:hAnsi="Arial" w:cs="Arial"/>
        </w:rPr>
        <w:t>Vsa komunikacija na skupnem delovišču poteka v slovenskem jeziku.</w:t>
      </w:r>
    </w:p>
    <w:p w14:paraId="277942A9" w14:textId="77777777" w:rsidR="00E05580" w:rsidRDefault="00E05580" w:rsidP="00E05580">
      <w:pPr>
        <w:jc w:val="both"/>
        <w:rPr>
          <w:rFonts w:ascii="Arial" w:hAnsi="Arial" w:cs="Arial"/>
        </w:rPr>
      </w:pPr>
      <w:r w:rsidRPr="00FD69A9">
        <w:rPr>
          <w:rFonts w:ascii="Arial" w:hAnsi="Arial" w:cs="Arial"/>
        </w:rPr>
        <w:t>Pogodbene stranke so dolžne varovati osebne podatke o osebah, ki so po tem sporazumu dolžne izvajati naloge v zvezi z varnostjo in zdravjem pri delu, kot je to opredeljeno v 2. členu Pravilnika o varstvu pri delu v gozdarstvu (Ur. list SRS št.:15/79)</w:t>
      </w:r>
    </w:p>
    <w:p w14:paraId="71FF1A58" w14:textId="77777777" w:rsidR="00E05580" w:rsidRPr="00FD69A9" w:rsidRDefault="00E05580" w:rsidP="00E05580">
      <w:pPr>
        <w:jc w:val="both"/>
        <w:rPr>
          <w:rFonts w:ascii="Arial" w:hAnsi="Arial" w:cs="Arial"/>
        </w:rPr>
      </w:pPr>
    </w:p>
    <w:p w14:paraId="62A290B6"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119681F1" w14:textId="77777777" w:rsidR="00E05580" w:rsidRDefault="00E05580" w:rsidP="00E05580">
      <w:pPr>
        <w:jc w:val="center"/>
        <w:rPr>
          <w:rFonts w:ascii="Arial" w:hAnsi="Arial" w:cs="Arial"/>
          <w:b/>
        </w:rPr>
      </w:pPr>
      <w:r w:rsidRPr="00FD69A9">
        <w:rPr>
          <w:rFonts w:ascii="Arial" w:hAnsi="Arial" w:cs="Arial"/>
          <w:b/>
        </w:rPr>
        <w:t>VODJA DEL – NOTRANJE RAZMERJE</w:t>
      </w:r>
    </w:p>
    <w:p w14:paraId="5603BCA3" w14:textId="77777777" w:rsidR="00E05580" w:rsidRPr="00FD69A9" w:rsidRDefault="00E05580" w:rsidP="00E05580">
      <w:pPr>
        <w:jc w:val="center"/>
        <w:rPr>
          <w:rFonts w:ascii="Arial" w:hAnsi="Arial" w:cs="Arial"/>
          <w:b/>
        </w:rPr>
      </w:pPr>
    </w:p>
    <w:p w14:paraId="68689AFE" w14:textId="77777777" w:rsidR="00E05580" w:rsidRPr="00FD69A9" w:rsidRDefault="00E05580" w:rsidP="00E05580">
      <w:pPr>
        <w:jc w:val="both"/>
        <w:rPr>
          <w:rFonts w:ascii="Arial" w:hAnsi="Arial" w:cs="Arial"/>
        </w:rPr>
      </w:pPr>
      <w:r w:rsidRPr="00FD69A9">
        <w:rPr>
          <w:rFonts w:ascii="Arial" w:hAnsi="Arial" w:cs="Arial"/>
        </w:rPr>
        <w:t>Za nadzor nad izvrševanjem ukrepov za varnost in zdravje pri delu na skupnem delovišču, za oddajo navodil svojemu delovnem osebju (oz. delovnemu osebju svojega delodajalca) in za sprejem potrebnih ukrepov glede varnosti in zdravja pri delu na skupnem delovišču je za vsako izmed pogodbenih strank odgovoren njen zaposleni delavec, ki opravlja naloge vodje del oz. delovišča (dalje: vodja del).</w:t>
      </w:r>
    </w:p>
    <w:p w14:paraId="100F040D"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poznati predpisane in dogovorjene obveznosti, ki veljajo za njegovega delodajalca glede zagotavljanja varnosti in zdravja pri delu na skupnem delovišču. Vodja del vsake izmed pogodbenih strank je dolžan pri svojem ravnanju po tem sporazumu upoštevati tudi usmeritve osebe, ki za vsako izmed pogodbenih strank opravlja naloge strokovnega delavca za varnost in zdravje pri delu skladno z določili ZVZD-1.</w:t>
      </w:r>
    </w:p>
    <w:p w14:paraId="2B1B3147" w14:textId="77777777" w:rsidR="00E05580" w:rsidRPr="00FD69A9" w:rsidRDefault="00E05580" w:rsidP="00E05580">
      <w:pPr>
        <w:jc w:val="both"/>
        <w:rPr>
          <w:rFonts w:ascii="Arial" w:hAnsi="Arial" w:cs="Arial"/>
        </w:rPr>
      </w:pPr>
      <w:r w:rsidRPr="00FD69A9">
        <w:rPr>
          <w:rFonts w:ascii="Arial" w:hAnsi="Arial" w:cs="Arial"/>
        </w:rPr>
        <w:t>Vodja del vsake izmed pogodbenih strank je na skupnem delovišču osebno prisoten praviloma občasno, zaradi oprave kontrolnih ogledov, lahko pa tudi stalno, vse v odvisnosti od organizacije delovnega procesa posamične pogodbene stranke. Delovnemu osebju vsake izmed pogodbenih strank mora biti poznan kontakt njenega vodje del, slednji pa mora biti v delovnem osebju na razpolago za podajo morebitnih usmeritvenih navodil, nasvetov in podobnih stališč.</w:t>
      </w:r>
    </w:p>
    <w:p w14:paraId="4D3E405E" w14:textId="77777777" w:rsidR="00E05580" w:rsidRPr="00FD69A9" w:rsidRDefault="00E05580" w:rsidP="00E05580">
      <w:pPr>
        <w:jc w:val="both"/>
        <w:rPr>
          <w:rFonts w:ascii="Arial" w:hAnsi="Arial" w:cs="Arial"/>
        </w:rPr>
      </w:pPr>
      <w:r w:rsidRPr="00FD69A9">
        <w:rPr>
          <w:rFonts w:ascii="Arial" w:hAnsi="Arial" w:cs="Arial"/>
        </w:rPr>
        <w:t>Vodja del vsake izmed pogodbenih strank je dolžan svojega delodajalca pred začetkom delovnega procesa, pri katerem obstajajo večje nevarnosti za nezgode in poklice bolezni, o teh delih obvestiti z namenom, da delodajalec lahko po presoji konkretnih okoliščin izpolni svojo zakonsko dolžnost obveščanja inšpekcije dela, skladno z ZVZD-1.</w:t>
      </w:r>
    </w:p>
    <w:p w14:paraId="68382C3D" w14:textId="77777777" w:rsidR="00E05580" w:rsidRPr="00FD69A9" w:rsidRDefault="00E05580" w:rsidP="00E05580">
      <w:pPr>
        <w:jc w:val="both"/>
        <w:rPr>
          <w:rFonts w:ascii="Arial" w:hAnsi="Arial" w:cs="Arial"/>
        </w:rPr>
      </w:pPr>
      <w:r w:rsidRPr="00FD69A9">
        <w:rPr>
          <w:rFonts w:ascii="Arial" w:hAnsi="Arial" w:cs="Arial"/>
        </w:rPr>
        <w:t>Vsaka izmed pogodbenih strank mora vsaka zase svoje evidence voditi na način, da bo iz podatkov za vsak trenutek razvidno, poimensko kateri vodja del je odgovoren za skupno delovišče.</w:t>
      </w:r>
    </w:p>
    <w:p w14:paraId="4E06150C" w14:textId="1F217284" w:rsidR="00E05580" w:rsidRPr="00FD69A9" w:rsidRDefault="00E05580" w:rsidP="00E05580">
      <w:pPr>
        <w:jc w:val="both"/>
        <w:rPr>
          <w:rFonts w:ascii="Arial" w:hAnsi="Arial" w:cs="Arial"/>
        </w:rPr>
      </w:pPr>
      <w:r w:rsidRPr="00FD69A9">
        <w:rPr>
          <w:rFonts w:ascii="Arial" w:hAnsi="Arial" w:cs="Arial"/>
        </w:rPr>
        <w:t xml:space="preserve">Vodje del so za vsako izmed pogodbenih strank razvidni iz seznama, ki je kot priloga sestavni del tega sporazuma. Morebitne spremembe v zvezi s tem, so pogodbene stranke dolžne družbi SiDG </w:t>
      </w:r>
      <w:r w:rsidR="003E68FB">
        <w:rPr>
          <w:rFonts w:ascii="Arial" w:hAnsi="Arial" w:cs="Arial"/>
        </w:rPr>
        <w:t xml:space="preserve">d.o.o. </w:t>
      </w:r>
      <w:r w:rsidRPr="00FD69A9">
        <w:rPr>
          <w:rFonts w:ascii="Arial" w:hAnsi="Arial" w:cs="Arial"/>
        </w:rPr>
        <w:t>javljati kontinuirano nemudoma po spremembi.</w:t>
      </w:r>
    </w:p>
    <w:p w14:paraId="5A6254FC" w14:textId="77777777" w:rsidR="00E05580" w:rsidRPr="00FD69A9" w:rsidRDefault="00E05580" w:rsidP="00E05580">
      <w:pPr>
        <w:jc w:val="both"/>
        <w:rPr>
          <w:rFonts w:ascii="Arial" w:hAnsi="Arial" w:cs="Arial"/>
        </w:rPr>
      </w:pPr>
    </w:p>
    <w:p w14:paraId="09632968"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lastRenderedPageBreak/>
        <w:t>člen</w:t>
      </w:r>
    </w:p>
    <w:p w14:paraId="3C3836CD" w14:textId="77777777" w:rsidR="00E05580" w:rsidRDefault="00E05580" w:rsidP="00E05580">
      <w:pPr>
        <w:jc w:val="center"/>
        <w:rPr>
          <w:rFonts w:ascii="Arial" w:hAnsi="Arial" w:cs="Arial"/>
          <w:b/>
        </w:rPr>
      </w:pPr>
      <w:r w:rsidRPr="00FD69A9">
        <w:rPr>
          <w:rFonts w:ascii="Arial" w:hAnsi="Arial" w:cs="Arial"/>
          <w:b/>
        </w:rPr>
        <w:t>VODJA DEL – ZUNANJE RAZMERJE</w:t>
      </w:r>
    </w:p>
    <w:p w14:paraId="539B1CE8" w14:textId="77777777" w:rsidR="00E05580" w:rsidRPr="00FD69A9" w:rsidRDefault="00E05580" w:rsidP="00E05580">
      <w:pPr>
        <w:jc w:val="center"/>
        <w:rPr>
          <w:rFonts w:ascii="Arial" w:hAnsi="Arial" w:cs="Arial"/>
          <w:b/>
        </w:rPr>
      </w:pPr>
    </w:p>
    <w:p w14:paraId="00B0C03C" w14:textId="77777777" w:rsidR="00E05580" w:rsidRPr="00FD69A9" w:rsidRDefault="00E05580" w:rsidP="00E05580">
      <w:pPr>
        <w:jc w:val="both"/>
        <w:rPr>
          <w:rFonts w:ascii="Arial" w:hAnsi="Arial" w:cs="Arial"/>
        </w:rPr>
      </w:pPr>
      <w:r w:rsidRPr="00FD69A9">
        <w:rPr>
          <w:rFonts w:ascii="Arial" w:hAnsi="Arial" w:cs="Arial"/>
        </w:rPr>
        <w:t>Vodje del vsake izmed pogodbenih strank so pred pričetkom in v teku izvajanja del na skupnem delovišču dolžne med seboj (torej na nivoju vodij del) in z osebo iz 1. odstavka 8. člena tega sporazuma, dolžne usklajevati potrebne ukrepe varnosti in zdravja pri delu na skupnem delovišču in na mejah delovišča.</w:t>
      </w:r>
    </w:p>
    <w:p w14:paraId="17CB6A02" w14:textId="77777777" w:rsidR="00E05580" w:rsidRPr="00FD69A9" w:rsidRDefault="00E05580" w:rsidP="00E05580">
      <w:pPr>
        <w:jc w:val="both"/>
        <w:rPr>
          <w:rFonts w:ascii="Arial" w:hAnsi="Arial" w:cs="Arial"/>
        </w:rPr>
      </w:pPr>
      <w:r w:rsidRPr="00FD69A9">
        <w:rPr>
          <w:rFonts w:ascii="Arial" w:hAnsi="Arial" w:cs="Arial"/>
        </w:rPr>
        <w:t>V ta namen se vodje del pred pričetkom del na delovišču po potrebi usklajujejo z osebo iz 4. odstavka 8. člena, ter tej osebi tudi vročijo v potrditev svoj program ukrepov oz. navodil za dosego varnosti in zdravja pri delu.</w:t>
      </w:r>
    </w:p>
    <w:p w14:paraId="71AE88A5" w14:textId="77777777" w:rsidR="00E05580" w:rsidRPr="00FD69A9" w:rsidRDefault="00E05580" w:rsidP="00E05580">
      <w:pPr>
        <w:jc w:val="both"/>
        <w:rPr>
          <w:rFonts w:ascii="Arial" w:hAnsi="Arial" w:cs="Arial"/>
        </w:rPr>
      </w:pPr>
    </w:p>
    <w:p w14:paraId="4FBD16F1" w14:textId="77777777" w:rsidR="00E05580" w:rsidRPr="00FD69A9" w:rsidRDefault="00E05580" w:rsidP="00E05580">
      <w:pPr>
        <w:numPr>
          <w:ilvl w:val="0"/>
          <w:numId w:val="1"/>
        </w:numPr>
        <w:spacing w:after="0" w:line="240" w:lineRule="auto"/>
        <w:jc w:val="center"/>
        <w:rPr>
          <w:rFonts w:ascii="Arial" w:hAnsi="Arial" w:cs="Arial"/>
          <w:b/>
        </w:rPr>
      </w:pPr>
      <w:r w:rsidRPr="00FD69A9">
        <w:rPr>
          <w:rFonts w:ascii="Arial" w:hAnsi="Arial" w:cs="Arial"/>
          <w:b/>
        </w:rPr>
        <w:t>člen</w:t>
      </w:r>
    </w:p>
    <w:p w14:paraId="2425FA7D" w14:textId="77777777" w:rsidR="00E05580" w:rsidRDefault="00E05580" w:rsidP="00E05580">
      <w:pPr>
        <w:ind w:left="360"/>
        <w:jc w:val="center"/>
        <w:rPr>
          <w:rFonts w:ascii="Arial" w:hAnsi="Arial" w:cs="Arial"/>
          <w:b/>
        </w:rPr>
      </w:pPr>
      <w:r w:rsidRPr="00FD69A9">
        <w:rPr>
          <w:rFonts w:ascii="Arial" w:hAnsi="Arial" w:cs="Arial"/>
          <w:b/>
        </w:rPr>
        <w:t>OSEBA ZA USKLAJENO IZVAJANJE UKREPOV IN POOBLAŠČENI STROKOVNJAK</w:t>
      </w:r>
    </w:p>
    <w:p w14:paraId="60074634" w14:textId="77777777" w:rsidR="00E05580" w:rsidRPr="00FD69A9" w:rsidRDefault="00E05580" w:rsidP="00E05580">
      <w:pPr>
        <w:ind w:left="360"/>
        <w:jc w:val="center"/>
        <w:rPr>
          <w:rFonts w:ascii="Arial" w:hAnsi="Arial" w:cs="Arial"/>
          <w:b/>
        </w:rPr>
      </w:pPr>
    </w:p>
    <w:p w14:paraId="121D2CF5" w14:textId="445AB789" w:rsidR="00E05580" w:rsidRPr="00FD69A9" w:rsidRDefault="00E05580" w:rsidP="00E05580">
      <w:pPr>
        <w:jc w:val="both"/>
        <w:rPr>
          <w:rFonts w:ascii="Arial" w:hAnsi="Arial" w:cs="Arial"/>
        </w:rPr>
      </w:pPr>
      <w:r w:rsidRPr="00FD69A9">
        <w:rPr>
          <w:rFonts w:ascii="Arial" w:hAnsi="Arial" w:cs="Arial"/>
        </w:rPr>
        <w:t>Na podlagi 3. odstavka 39. člena ZVZD-1 sta pogodbeni stranki dolžni sporazumno določiti delavca, ki zagotavlja usklajeno izvajanje ukrepov za zagotavljanje varnosti in zdravja pri delu (dalje: oseba za usklajeno izvajanje ukrepov), določenih s tem sporazumom. Pogodbeni stranki se na osnovi navedenega dogovorita, da bo navedeno funkcijo za skupno delovišče venomer opravljal delavec družbe SiDG</w:t>
      </w:r>
      <w:r w:rsidR="003E68FB">
        <w:rPr>
          <w:rFonts w:ascii="Arial" w:hAnsi="Arial" w:cs="Arial"/>
        </w:rPr>
        <w:t xml:space="preserve"> d.o.o.</w:t>
      </w:r>
      <w:r w:rsidRPr="00FD69A9">
        <w:rPr>
          <w:rFonts w:ascii="Arial" w:hAnsi="Arial" w:cs="Arial"/>
        </w:rPr>
        <w:t>.</w:t>
      </w:r>
    </w:p>
    <w:p w14:paraId="04527458" w14:textId="5653557B" w:rsidR="00E05580" w:rsidRPr="00FD69A9" w:rsidRDefault="00E05580" w:rsidP="00E05580">
      <w:pPr>
        <w:jc w:val="both"/>
        <w:rPr>
          <w:rFonts w:ascii="Arial" w:hAnsi="Arial" w:cs="Arial"/>
        </w:rPr>
      </w:pPr>
      <w:r w:rsidRPr="00FD69A9">
        <w:rPr>
          <w:rFonts w:ascii="Arial" w:hAnsi="Arial" w:cs="Arial"/>
        </w:rPr>
        <w:t>Oseba za usklajeno izvajanje ukrepov je na terenu prisotna praviloma občasno, lahko pa tudi stalno, v neodvisnosti od organizacije delovnega procesa družbe SiDG</w:t>
      </w:r>
      <w:r w:rsidR="003E68FB">
        <w:rPr>
          <w:rFonts w:ascii="Arial" w:hAnsi="Arial" w:cs="Arial"/>
        </w:rPr>
        <w:t xml:space="preserve"> d.o.o.</w:t>
      </w:r>
      <w:r w:rsidRPr="00FD69A9">
        <w:rPr>
          <w:rFonts w:ascii="Arial" w:hAnsi="Arial" w:cs="Arial"/>
        </w:rPr>
        <w:t>. Delovnem osebju in vodjem del vsake izmed pogodbenih strank mora biti poznan kontakt osebe za usklajeno izvajanje ukrepov, slednji pa mora biti navedenim osebam na razpolago za podajo morebitnih usmeritvenih navodil, nasvetov, odločitev in podobnih stališč.</w:t>
      </w:r>
    </w:p>
    <w:p w14:paraId="6A46166E" w14:textId="713C6F04" w:rsidR="00E05580" w:rsidRPr="00FD69A9" w:rsidRDefault="00E05580" w:rsidP="00E05580">
      <w:pPr>
        <w:jc w:val="both"/>
        <w:rPr>
          <w:rFonts w:ascii="Arial" w:hAnsi="Arial" w:cs="Arial"/>
        </w:rPr>
      </w:pPr>
      <w:r w:rsidRPr="00FD69A9">
        <w:rPr>
          <w:rFonts w:ascii="Arial" w:hAnsi="Arial" w:cs="Arial"/>
        </w:rPr>
        <w:t>Družba SiDG</w:t>
      </w:r>
      <w:r w:rsidR="003E68FB">
        <w:rPr>
          <w:rFonts w:ascii="Arial" w:hAnsi="Arial" w:cs="Arial"/>
        </w:rPr>
        <w:t xml:space="preserve"> d.o.o.</w:t>
      </w:r>
      <w:r w:rsidRPr="00FD69A9">
        <w:rPr>
          <w:rFonts w:ascii="Arial" w:hAnsi="Arial" w:cs="Arial"/>
        </w:rPr>
        <w:t xml:space="preserve"> mora svoje evidence voditi na način, da bo iz podatkov za vsak trenutek razvidno, poimensko katera oseba za skupno delovišče izvaja naloge osebe za usklajeno izvajanje ukrepov.</w:t>
      </w:r>
    </w:p>
    <w:p w14:paraId="1DD75839" w14:textId="77777777" w:rsidR="00E05580" w:rsidRPr="00FD69A9" w:rsidRDefault="00E05580" w:rsidP="00E05580">
      <w:pPr>
        <w:jc w:val="both"/>
        <w:rPr>
          <w:rFonts w:ascii="Arial" w:hAnsi="Arial" w:cs="Arial"/>
        </w:rPr>
      </w:pPr>
      <w:r w:rsidRPr="00FD69A9">
        <w:rPr>
          <w:rFonts w:ascii="Arial" w:hAnsi="Arial" w:cs="Arial"/>
        </w:rPr>
        <w:t>Pogodbeni stranki sta sporazumni, da lahko vsaka zase strokovne naloge v zvezi z varnostjo in zdravjem pri delu prenese tudi na zunanje strokovne službe (dalje: pooblaščeni strokovnjaki), kar pa ju ne odvezuje odgovornosti na tem področju. Ti pooblaščeni strokovnjaki lahko v imenu in za račun vsake izmed pogodbenih strank izvajajo naloge strokovnega delavca, izvajajo zgolj usmerjevalne in svetovalne funkcije, pri čemer so vodjem del in osebam za usklajeno izvajanje ukrepov zgolj v pomoč, tako posamično kot tudi pri doseganju skupnih dogovorov med vodji del in le teh z osebo za usklajeno izvajanje ukrepov.</w:t>
      </w:r>
    </w:p>
    <w:p w14:paraId="69604983" w14:textId="0D92B939" w:rsidR="00E05580" w:rsidRPr="00FD69A9" w:rsidRDefault="00E05580" w:rsidP="00E05580">
      <w:pPr>
        <w:jc w:val="both"/>
        <w:rPr>
          <w:rFonts w:ascii="Arial" w:hAnsi="Arial" w:cs="Arial"/>
        </w:rPr>
      </w:pPr>
      <w:r w:rsidRPr="00FD69A9">
        <w:rPr>
          <w:rFonts w:ascii="Arial" w:hAnsi="Arial" w:cs="Arial"/>
        </w:rPr>
        <w:t xml:space="preserve">Oseba za usklajeno izvajanje ukrepov je razvidna iz seznama, ki je kot priloga sestavni del tega sporazuma. Morebitne spremembe v zvezi s tem, pogodbena stranka SiDG </w:t>
      </w:r>
      <w:r w:rsidR="003E68FB">
        <w:rPr>
          <w:rFonts w:ascii="Arial" w:hAnsi="Arial" w:cs="Arial"/>
        </w:rPr>
        <w:t xml:space="preserve">d.o.o. </w:t>
      </w:r>
      <w:r w:rsidRPr="00FD69A9">
        <w:rPr>
          <w:rFonts w:ascii="Arial" w:hAnsi="Arial" w:cs="Arial"/>
        </w:rPr>
        <w:t>javlja kontinuirano, nemudoma po spremembi</w:t>
      </w:r>
      <w:r>
        <w:rPr>
          <w:rFonts w:ascii="Arial" w:hAnsi="Arial" w:cs="Arial"/>
        </w:rPr>
        <w:t>.</w:t>
      </w:r>
    </w:p>
    <w:p w14:paraId="2DF11962" w14:textId="77777777" w:rsidR="00E05580" w:rsidRPr="00FD69A9" w:rsidRDefault="00E05580" w:rsidP="00E05580">
      <w:pPr>
        <w:jc w:val="both"/>
        <w:rPr>
          <w:rFonts w:ascii="Arial" w:hAnsi="Arial" w:cs="Arial"/>
        </w:rPr>
      </w:pPr>
    </w:p>
    <w:p w14:paraId="15678292"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08D6D5" w14:textId="77777777" w:rsidR="00E05580" w:rsidRPr="00FD69A9" w:rsidRDefault="00E05580" w:rsidP="00E05580">
      <w:pPr>
        <w:spacing w:after="0" w:line="240" w:lineRule="auto"/>
        <w:jc w:val="center"/>
        <w:rPr>
          <w:rFonts w:ascii="Arial" w:hAnsi="Arial" w:cs="Arial"/>
          <w:b/>
        </w:rPr>
      </w:pPr>
    </w:p>
    <w:p w14:paraId="51268145" w14:textId="77777777" w:rsidR="00E05580" w:rsidRPr="00FD69A9" w:rsidRDefault="00E05580" w:rsidP="00E05580">
      <w:pPr>
        <w:jc w:val="both"/>
        <w:rPr>
          <w:rFonts w:ascii="Arial" w:hAnsi="Arial" w:cs="Arial"/>
        </w:rPr>
      </w:pPr>
      <w:r w:rsidRPr="00FD69A9">
        <w:rPr>
          <w:rFonts w:ascii="Arial" w:hAnsi="Arial" w:cs="Arial"/>
        </w:rPr>
        <w:t>Delovno osebje vsake izmed pogodbenih strank je dolžno spoštovati usmerjevalna navodila svoje vodje del, vodje del vsake izmed pogodbenih strank pa so dolžni spoštovati usmerjevalna navodila osebe za usklajeno izvajanje ukrepov.</w:t>
      </w:r>
    </w:p>
    <w:p w14:paraId="4D3A1061" w14:textId="77777777" w:rsidR="00E05580" w:rsidRPr="00FD69A9" w:rsidRDefault="00E05580" w:rsidP="00E05580">
      <w:pPr>
        <w:jc w:val="both"/>
        <w:rPr>
          <w:rFonts w:ascii="Arial" w:hAnsi="Arial" w:cs="Arial"/>
        </w:rPr>
      </w:pPr>
      <w:r w:rsidRPr="00FD69A9">
        <w:rPr>
          <w:rFonts w:ascii="Arial" w:hAnsi="Arial" w:cs="Arial"/>
        </w:rPr>
        <w:t>Naloge vodje del vsake izmed pogodbenih strank zajemajo zlasti:</w:t>
      </w:r>
    </w:p>
    <w:p w14:paraId="47932AAF"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stalnega poostrenega nadzora nad opravljanjem dela s strani delovnega osebja na skupnem delovišču,</w:t>
      </w:r>
    </w:p>
    <w:p w14:paraId="73D9666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seznanjanje delovnega osebja z ukrepi za zagotavljanje varnosti in zdravja pri delu na skupnem delovišču,</w:t>
      </w:r>
    </w:p>
    <w:p w14:paraId="763B17D2"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takojšne ukrepanje v razmerju do svojega delovnega osebja v primeru da se dogovorjeni ukrepi na upoštevajo (zahteva po takojšni odpravi nepravilnosti oz. pomanjkljivosti, odstranitev z delovišča in sicer tistega delovnega osebja, ki krši predpisane in dogovorjene varnostne ukrepe, v primeru ogrožanja varnosti prepoved nadaljevanja dela) ter </w:t>
      </w:r>
    </w:p>
    <w:p w14:paraId="540DC45B"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skrb za odpravo nepravilnosti in pomanjkljivosti.</w:t>
      </w:r>
    </w:p>
    <w:p w14:paraId="2F32B4A5" w14:textId="77777777" w:rsidR="00E05580" w:rsidRPr="00FD69A9" w:rsidRDefault="00E05580" w:rsidP="00E05580">
      <w:pPr>
        <w:jc w:val="both"/>
        <w:rPr>
          <w:rFonts w:ascii="Arial" w:hAnsi="Arial" w:cs="Arial"/>
        </w:rPr>
      </w:pPr>
    </w:p>
    <w:p w14:paraId="4748F2C3" w14:textId="77777777" w:rsidR="00E05580" w:rsidRPr="00FD69A9" w:rsidRDefault="00E05580" w:rsidP="00E05580">
      <w:pPr>
        <w:jc w:val="both"/>
        <w:rPr>
          <w:rFonts w:ascii="Arial" w:hAnsi="Arial" w:cs="Arial"/>
        </w:rPr>
      </w:pPr>
      <w:r w:rsidRPr="00FD69A9">
        <w:rPr>
          <w:rFonts w:ascii="Arial" w:hAnsi="Arial" w:cs="Arial"/>
        </w:rPr>
        <w:t>Vodja del mora o izvršenih ukrepih iz prejšnjega odstavka nemudoma oz. najkasneje naslednji delovni dan obvestiti svojega delodajalca in osebo za izvajanje ukrepov.</w:t>
      </w:r>
    </w:p>
    <w:p w14:paraId="5495EDFE" w14:textId="77777777" w:rsidR="00E05580" w:rsidRPr="00FD69A9" w:rsidRDefault="00E05580" w:rsidP="00E05580">
      <w:pPr>
        <w:jc w:val="both"/>
        <w:rPr>
          <w:rFonts w:ascii="Arial" w:hAnsi="Arial" w:cs="Arial"/>
        </w:rPr>
      </w:pPr>
      <w:r w:rsidRPr="00FD69A9">
        <w:rPr>
          <w:rFonts w:ascii="Arial" w:hAnsi="Arial" w:cs="Arial"/>
        </w:rPr>
        <w:t>Vodja del ima tudi posebno pooblastilo, da takoj prekine delovni proces na skupnem delovišču v primeru, ko ugotovi, da je zaradi nastalih razmer resno ogroženo življenje in zdravje delovnega osebja ali tretjih oseb oziroma, da obstaja velika verjetnost poškodbe ali uničenje materialnih dobrin, ne glede na to kaj ali kdo je takšne razmere povzročil torej tudi v kolikor je to povzročilo delovno osebje ali sredstva za delo pogodbene stranke, ki ni delodajalec tega vodja del. Vodja del v takem primeri o prekinitvi delovnega procesa takoj obvesti osebo za usklajeno izvajanje ukrepov.</w:t>
      </w:r>
    </w:p>
    <w:p w14:paraId="16D80A3C" w14:textId="77777777" w:rsidR="00E05580" w:rsidRPr="00FD69A9" w:rsidRDefault="00E05580" w:rsidP="00E05580">
      <w:pPr>
        <w:jc w:val="both"/>
        <w:rPr>
          <w:rFonts w:ascii="Arial" w:hAnsi="Arial" w:cs="Arial"/>
        </w:rPr>
      </w:pPr>
      <w:r w:rsidRPr="00FD69A9">
        <w:rPr>
          <w:rFonts w:ascii="Arial" w:hAnsi="Arial" w:cs="Arial"/>
        </w:rPr>
        <w:t>Vodja del je dolžan, v kolikor je opazil, tretjo osebo, ki se zadržuje na ali ob delovišču opozoriti, da se nahaja na mestu izvajanja del , kjer je tveganje za nastanek škodnega dogodka zelo povečano, ter jo opozoriti, naj se na ali ob delovišču ne giblje, tako kot naj tam ne pušča svojih stvari ali živali. Dolžan ji je predočiti, da se od opozorila dalje takšna oseba na ali ob delovišču giblje na lastno odgovornost.</w:t>
      </w:r>
    </w:p>
    <w:p w14:paraId="790D54EB" w14:textId="77777777" w:rsidR="00E05580" w:rsidRPr="00FD69A9" w:rsidRDefault="00E05580" w:rsidP="00E05580">
      <w:pPr>
        <w:jc w:val="both"/>
        <w:rPr>
          <w:rFonts w:ascii="Arial" w:hAnsi="Arial" w:cs="Arial"/>
        </w:rPr>
      </w:pPr>
      <w:r w:rsidRPr="00FD69A9">
        <w:rPr>
          <w:rFonts w:ascii="Arial" w:hAnsi="Arial" w:cs="Arial"/>
        </w:rPr>
        <w:t>Kupec je dolžan opravljanje storitev po tem sporazumu na skupnem delovišču ustrezno označiti skladno s splošno veljavnimi pravnimi predpisi.</w:t>
      </w:r>
    </w:p>
    <w:p w14:paraId="0F7FB342" w14:textId="77777777" w:rsidR="00E05580" w:rsidRPr="00FD69A9" w:rsidRDefault="00E05580" w:rsidP="00E05580">
      <w:pPr>
        <w:jc w:val="both"/>
        <w:rPr>
          <w:rFonts w:ascii="Arial" w:hAnsi="Arial" w:cs="Arial"/>
        </w:rPr>
      </w:pPr>
    </w:p>
    <w:p w14:paraId="310CB66E"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4FBF706D" w14:textId="77777777" w:rsidR="00E05580" w:rsidRPr="00FD69A9" w:rsidRDefault="00E05580" w:rsidP="00E05580">
      <w:pPr>
        <w:spacing w:after="0" w:line="240" w:lineRule="auto"/>
        <w:jc w:val="center"/>
        <w:rPr>
          <w:rFonts w:ascii="Arial" w:hAnsi="Arial" w:cs="Arial"/>
          <w:b/>
        </w:rPr>
      </w:pPr>
    </w:p>
    <w:p w14:paraId="7E48F6F6" w14:textId="77777777" w:rsidR="00E05580" w:rsidRPr="00FD69A9" w:rsidRDefault="00E05580" w:rsidP="00E05580">
      <w:pPr>
        <w:jc w:val="both"/>
        <w:rPr>
          <w:rFonts w:ascii="Arial" w:hAnsi="Arial" w:cs="Arial"/>
        </w:rPr>
      </w:pPr>
      <w:r w:rsidRPr="00FD69A9">
        <w:rPr>
          <w:rFonts w:ascii="Arial" w:hAnsi="Arial" w:cs="Arial"/>
        </w:rPr>
        <w:t>Naloge osebe za usklajeno izvajanje ukrepov na skupnem delovišču vključujejo zlasti:</w:t>
      </w:r>
    </w:p>
    <w:p w14:paraId="503734C0"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občasen nadzor skupnega delovišča, ter kontrolo izvajanja predpisanih in dogovorjenih ukrepov za zagotavljanje varnosti in zdravja pri delu; </w:t>
      </w:r>
    </w:p>
    <w:p w14:paraId="70EF8D7A"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usklajevanje in seznanjane vodij del vsake izmed pogodbenih strank glede varnostih ukrepov in sprememb le teh;</w:t>
      </w:r>
    </w:p>
    <w:p w14:paraId="31137875"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 xml:space="preserve">sodelovanje z vodji del, ter po potrebi s pooblaščenimi strokovnjaki vsake izmed pogodbenih strank; </w:t>
      </w:r>
    </w:p>
    <w:p w14:paraId="5300F326"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logistične podpore pri medsebojnem obveščanju in informiranju vsega delovnega osebja, ki opravljajo dela na skupnem delovišču.</w:t>
      </w:r>
    </w:p>
    <w:p w14:paraId="667CE00E" w14:textId="77777777" w:rsidR="00E05580" w:rsidRPr="00FD69A9" w:rsidRDefault="00E05580" w:rsidP="00E05580">
      <w:pPr>
        <w:jc w:val="both"/>
        <w:rPr>
          <w:rFonts w:ascii="Arial" w:hAnsi="Arial" w:cs="Arial"/>
        </w:rPr>
      </w:pPr>
    </w:p>
    <w:p w14:paraId="5FAC5E76" w14:textId="77777777" w:rsidR="00E05580" w:rsidRPr="00FD69A9" w:rsidRDefault="00E05580" w:rsidP="00E05580">
      <w:pPr>
        <w:jc w:val="both"/>
        <w:rPr>
          <w:rFonts w:ascii="Arial" w:hAnsi="Arial" w:cs="Arial"/>
        </w:rPr>
      </w:pPr>
      <w:r w:rsidRPr="00FD69A9">
        <w:rPr>
          <w:rFonts w:ascii="Arial" w:hAnsi="Arial" w:cs="Arial"/>
        </w:rPr>
        <w:t xml:space="preserve">V primeru kršitev predpisanih ali dogovorjenih ukrepov oz. pravil in določil tehnično-varnostih predpisov in navodil, ima oseba za usklajeno izvajanje ukrepov tudi dolžnost takojšnega ukrepanja v smislu zavarovanja zdravja in življenja oseb in materialnih dobrin na skupnem delovišču. To velja v vseh primerih in do vseh, ki opravljajo delo na posameznem skupnem delovišču. </w:t>
      </w:r>
    </w:p>
    <w:p w14:paraId="72B0CBDA" w14:textId="77777777" w:rsidR="00E05580" w:rsidRPr="00FD69A9" w:rsidRDefault="00E05580" w:rsidP="00E05580">
      <w:pPr>
        <w:jc w:val="both"/>
        <w:rPr>
          <w:rFonts w:ascii="Arial" w:hAnsi="Arial" w:cs="Arial"/>
        </w:rPr>
      </w:pPr>
      <w:r w:rsidRPr="00FD69A9">
        <w:rPr>
          <w:rFonts w:ascii="Arial" w:hAnsi="Arial" w:cs="Arial"/>
        </w:rPr>
        <w:t xml:space="preserve">Oseba za usklajeno izvajanje ukrepov ima tudi pooblastilo, da odloča v primeru spora oziroma nejasnosti med vodji del oz. med delovnim osebjem pogodbenih strank. </w:t>
      </w:r>
    </w:p>
    <w:p w14:paraId="0389551F" w14:textId="77777777" w:rsidR="00E05580" w:rsidRPr="00FD69A9" w:rsidRDefault="00E05580" w:rsidP="00E05580">
      <w:pPr>
        <w:jc w:val="both"/>
        <w:rPr>
          <w:rFonts w:ascii="Arial" w:hAnsi="Arial" w:cs="Arial"/>
        </w:rPr>
      </w:pPr>
      <w:r w:rsidRPr="00FD69A9">
        <w:rPr>
          <w:rFonts w:ascii="Arial" w:hAnsi="Arial" w:cs="Arial"/>
        </w:rPr>
        <w:t>Oseba za usklajeno izvajanje ukrepov je dolžna, v kolikor jo opazi, tretjo osebo, ki se zadržuje na ali ob delovišču, opozoriti, da se nahaja na mestu izvajanja del, kjer je tveganje za nastanek škodnega dogodka zelo povečano, ter jo opozoriti, naj se na delovišču ali ob njem ne giblje, tako kot tam ne pušča svojih stvari ali živali. Nadalje je oseba za usklajeno izvajanje ukrepov dolžna tretji osebi predočiti, da se od opozorila dalje na ali ob delovišču giblje na lastno odgovornost.</w:t>
      </w:r>
    </w:p>
    <w:p w14:paraId="46934188" w14:textId="77777777" w:rsidR="00E05580" w:rsidRDefault="00E05580" w:rsidP="00E05580">
      <w:pPr>
        <w:jc w:val="both"/>
        <w:rPr>
          <w:rFonts w:ascii="Arial" w:hAnsi="Arial" w:cs="Arial"/>
        </w:rPr>
      </w:pPr>
      <w:r w:rsidRPr="00FD69A9">
        <w:rPr>
          <w:rFonts w:ascii="Arial" w:hAnsi="Arial" w:cs="Arial"/>
        </w:rPr>
        <w:t>Oseba za usklajeno izvajanje ukrepov mora o okoliščinah, ki so privedle do ukrepanja posameznega vodje del po 2. in 4. odstavku 9. člena tega sporazuma ustno obvestiti vodjo del pogodbene stranke, katere delovno osebje ali sredstva za delo so povzročili te okoliščine, te okoliščine opisati ter opisati tudi podvzete ukrepe. Takoj ko je to mogoče, mora temu vodji del poslati tudi pisno obvestilo.</w:t>
      </w:r>
    </w:p>
    <w:p w14:paraId="1A45CBE2" w14:textId="77777777" w:rsidR="00E05580" w:rsidRPr="00FD69A9" w:rsidRDefault="00E05580" w:rsidP="00E05580">
      <w:pPr>
        <w:jc w:val="both"/>
        <w:rPr>
          <w:rFonts w:ascii="Arial" w:hAnsi="Arial" w:cs="Arial"/>
        </w:rPr>
      </w:pPr>
    </w:p>
    <w:p w14:paraId="02AB6FE7"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05F09962" w14:textId="77777777" w:rsidR="00E05580" w:rsidRPr="00FD69A9" w:rsidRDefault="00E05580" w:rsidP="00E05580">
      <w:pPr>
        <w:spacing w:after="0" w:line="240" w:lineRule="auto"/>
        <w:jc w:val="center"/>
        <w:rPr>
          <w:rFonts w:ascii="Arial" w:hAnsi="Arial" w:cs="Arial"/>
          <w:b/>
        </w:rPr>
      </w:pPr>
    </w:p>
    <w:p w14:paraId="7A38FB60" w14:textId="77777777" w:rsidR="00E05580" w:rsidRPr="00FD69A9" w:rsidRDefault="00E05580" w:rsidP="00E05580">
      <w:pPr>
        <w:jc w:val="both"/>
        <w:rPr>
          <w:rFonts w:ascii="Arial" w:hAnsi="Arial" w:cs="Arial"/>
        </w:rPr>
      </w:pPr>
      <w:r w:rsidRPr="00FD69A9">
        <w:rPr>
          <w:rFonts w:ascii="Arial" w:hAnsi="Arial" w:cs="Arial"/>
        </w:rPr>
        <w:t>Naloge pooblaščenih strokovnjakov vsake izmed pogodbenih strank, zajemajo predvsem:</w:t>
      </w:r>
    </w:p>
    <w:p w14:paraId="77107A3D" w14:textId="77777777" w:rsidR="00E05580" w:rsidRPr="00FD69A9" w:rsidRDefault="00E05580" w:rsidP="00E05580">
      <w:pPr>
        <w:numPr>
          <w:ilvl w:val="0"/>
          <w:numId w:val="2"/>
        </w:numPr>
        <w:spacing w:after="0" w:line="240" w:lineRule="auto"/>
        <w:jc w:val="both"/>
        <w:rPr>
          <w:rFonts w:ascii="Arial" w:hAnsi="Arial" w:cs="Arial"/>
        </w:rPr>
      </w:pPr>
      <w:r w:rsidRPr="00FD69A9">
        <w:rPr>
          <w:rFonts w:ascii="Arial" w:hAnsi="Arial" w:cs="Arial"/>
        </w:rPr>
        <w:t>izvajanje občasnih kontrol skupnega delovišča;</w:t>
      </w:r>
    </w:p>
    <w:p w14:paraId="4E2E6820" w14:textId="77777777" w:rsidR="00E05580" w:rsidRDefault="00E05580" w:rsidP="00E05580">
      <w:pPr>
        <w:numPr>
          <w:ilvl w:val="0"/>
          <w:numId w:val="2"/>
        </w:numPr>
        <w:spacing w:after="0" w:line="240" w:lineRule="auto"/>
        <w:jc w:val="both"/>
        <w:rPr>
          <w:rFonts w:ascii="Arial" w:hAnsi="Arial" w:cs="Arial"/>
        </w:rPr>
      </w:pPr>
      <w:r w:rsidRPr="00FD69A9">
        <w:rPr>
          <w:rFonts w:ascii="Arial" w:hAnsi="Arial" w:cs="Arial"/>
        </w:rPr>
        <w:t>sodelovanje ter usmerjanje vodje del tiste pogodbene stranke, s katero sodeluje kot strokovni sodelavec, ter po potrebi z osebo za usklajeno izvajanje ukrepov in sicer pri reševanju strokovnih vprašanj v vseh primerih, ko takšno potrebo ta oseba v zvezi s skupnim deloviščem izrazi sama ali pa ko takšno potrebo pooblaščeni strokovnjak samodejno prepozna.</w:t>
      </w:r>
    </w:p>
    <w:p w14:paraId="655D781A" w14:textId="77777777" w:rsidR="00E05580" w:rsidRPr="00FD69A9" w:rsidRDefault="00E05580" w:rsidP="00E05580">
      <w:pPr>
        <w:spacing w:after="0" w:line="240" w:lineRule="auto"/>
        <w:jc w:val="both"/>
        <w:rPr>
          <w:rFonts w:ascii="Arial" w:hAnsi="Arial" w:cs="Arial"/>
        </w:rPr>
      </w:pPr>
    </w:p>
    <w:p w14:paraId="4DD56D8A" w14:textId="77777777" w:rsidR="00E05580" w:rsidRPr="00FD69A9" w:rsidRDefault="00E05580" w:rsidP="00E05580">
      <w:pPr>
        <w:spacing w:after="0" w:line="240" w:lineRule="auto"/>
        <w:jc w:val="both"/>
        <w:rPr>
          <w:rFonts w:ascii="Arial" w:hAnsi="Arial" w:cs="Arial"/>
        </w:rPr>
      </w:pPr>
    </w:p>
    <w:p w14:paraId="0FD816C9" w14:textId="77777777" w:rsidR="00E05580"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6FEED3B7" w14:textId="77777777" w:rsidR="00E05580" w:rsidRPr="00FD69A9" w:rsidRDefault="00E05580" w:rsidP="00E05580">
      <w:pPr>
        <w:spacing w:after="0" w:line="240" w:lineRule="auto"/>
        <w:jc w:val="center"/>
        <w:rPr>
          <w:rFonts w:ascii="Arial" w:hAnsi="Arial" w:cs="Arial"/>
          <w:b/>
        </w:rPr>
      </w:pPr>
    </w:p>
    <w:p w14:paraId="383D0440" w14:textId="77777777" w:rsidR="00E05580" w:rsidRPr="00FD69A9" w:rsidRDefault="00E05580" w:rsidP="00E05580">
      <w:pPr>
        <w:jc w:val="both"/>
        <w:rPr>
          <w:rFonts w:ascii="Arial" w:hAnsi="Arial" w:cs="Arial"/>
        </w:rPr>
      </w:pPr>
      <w:r w:rsidRPr="00FD69A9">
        <w:rPr>
          <w:rFonts w:ascii="Arial" w:hAnsi="Arial" w:cs="Arial"/>
        </w:rPr>
        <w:t>Vodja del in pooblaščeni strokovnjak vsake izmed pogodbenih strank ter oseba za usklajeno izvajanje ukrepov o svojih ugotovitvah in dogodkih sestavljajo zapisnike, ki poleg drugih možnih dokumentih predstavljajo dokaz v razreševanju morebitnih sporov s področja veljavnosti tega sporazuma. V vsakem primeru so naštete osebe dolžne izdelati zapisnik ob nastanku delovne nezgode ali druge nesreče, tudi tedaj, ko gre samo za materialno škodo na stvareh.</w:t>
      </w:r>
    </w:p>
    <w:p w14:paraId="5ADA3623"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 xml:space="preserve"> člen</w:t>
      </w:r>
    </w:p>
    <w:p w14:paraId="005BCBD6" w14:textId="77777777" w:rsidR="00E05580" w:rsidRDefault="00E05580" w:rsidP="00E05580">
      <w:pPr>
        <w:ind w:left="284"/>
        <w:jc w:val="center"/>
        <w:rPr>
          <w:rFonts w:ascii="Arial" w:hAnsi="Arial" w:cs="Arial"/>
          <w:b/>
        </w:rPr>
      </w:pPr>
      <w:r w:rsidRPr="00FD69A9">
        <w:rPr>
          <w:rFonts w:ascii="Arial" w:hAnsi="Arial" w:cs="Arial"/>
          <w:b/>
        </w:rPr>
        <w:t>POŽARNO VARSTVO</w:t>
      </w:r>
    </w:p>
    <w:p w14:paraId="5CA79287" w14:textId="77777777" w:rsidR="00E05580" w:rsidRPr="00FD69A9" w:rsidRDefault="00E05580" w:rsidP="00E05580">
      <w:pPr>
        <w:ind w:left="284"/>
        <w:jc w:val="center"/>
        <w:rPr>
          <w:rFonts w:ascii="Arial" w:hAnsi="Arial" w:cs="Arial"/>
          <w:b/>
        </w:rPr>
      </w:pPr>
    </w:p>
    <w:p w14:paraId="23AD3151" w14:textId="77777777" w:rsidR="00E05580" w:rsidRPr="00FD69A9" w:rsidRDefault="00E05580" w:rsidP="00E05580">
      <w:pPr>
        <w:jc w:val="both"/>
        <w:rPr>
          <w:rFonts w:ascii="Arial" w:hAnsi="Arial" w:cs="Arial"/>
        </w:rPr>
      </w:pPr>
      <w:r w:rsidRPr="00FD69A9">
        <w:rPr>
          <w:rFonts w:ascii="Arial" w:hAnsi="Arial" w:cs="Arial"/>
        </w:rPr>
        <w:lastRenderedPageBreak/>
        <w:t>Vodja del vsake izmed pogodbenih strank je dolžan delovno osebje svojega delodajalca seznaniti z vsemi ukrepi varstva pred požarom na skupnem delovišču</w:t>
      </w:r>
    </w:p>
    <w:p w14:paraId="4649C458" w14:textId="77777777" w:rsidR="00E05580" w:rsidRPr="00FD69A9" w:rsidRDefault="00E05580" w:rsidP="00E05580">
      <w:pPr>
        <w:jc w:val="both"/>
        <w:rPr>
          <w:rFonts w:ascii="Arial" w:hAnsi="Arial" w:cs="Arial"/>
        </w:rPr>
      </w:pPr>
      <w:r w:rsidRPr="00FD69A9">
        <w:rPr>
          <w:rFonts w:ascii="Arial" w:hAnsi="Arial" w:cs="Arial"/>
        </w:rPr>
        <w:t xml:space="preserve">Vse delovno osebje na območju skupnega delovišča mora brezpogojno upoštevati in izvajati predpisana pravila protipožarne preventive v smislu požarne ogroženosti naravnega okolja ter določila požarnega reda. </w:t>
      </w:r>
      <w:r w:rsidRPr="00FD69A9">
        <w:rPr>
          <w:rFonts w:ascii="Arial" w:hAnsi="Arial" w:cs="Arial"/>
          <w:b/>
        </w:rPr>
        <w:t xml:space="preserve">Javljanje požara </w:t>
      </w:r>
      <w:r w:rsidRPr="00FD69A9">
        <w:rPr>
          <w:rFonts w:ascii="Arial" w:hAnsi="Arial" w:cs="Arial"/>
        </w:rPr>
        <w:t xml:space="preserve">je dolžan izvesti vsakdo izmed delovnega osebja, tedaj ko je prisoten vodja del ali pa oseba za usklajeno izvajanje ukrepov pa on, in sicer nemudoma, ko opazi morebiten požar na skupnem delovišču, na center za obveščanje na številko: </w:t>
      </w:r>
    </w:p>
    <w:tbl>
      <w:tblPr>
        <w:tblW w:w="2085" w:type="dxa"/>
        <w:tblLayout w:type="fixed"/>
        <w:tblLook w:val="01E0" w:firstRow="1" w:lastRow="1" w:firstColumn="1" w:lastColumn="1" w:noHBand="0" w:noVBand="0"/>
      </w:tblPr>
      <w:tblGrid>
        <w:gridCol w:w="2085"/>
      </w:tblGrid>
      <w:tr w:rsidR="00E05580" w14:paraId="3519E2E7" w14:textId="77777777" w:rsidTr="004B0EEC">
        <w:trPr>
          <w:trHeight w:val="1395"/>
        </w:trPr>
        <w:tc>
          <w:tcPr>
            <w:tcW w:w="2088" w:type="dxa"/>
            <w:vAlign w:val="center"/>
            <w:hideMark/>
          </w:tcPr>
          <w:p w14:paraId="16FE4E98"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77BE172D" wp14:editId="528C217E">
                  <wp:extent cx="647700" cy="615950"/>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3D228EE9" w14:textId="77777777" w:rsidR="00E05580" w:rsidRDefault="00E05580" w:rsidP="00E05580">
      <w:pPr>
        <w:jc w:val="both"/>
        <w:rPr>
          <w:rFonts w:ascii="Arial" w:hAnsi="Arial" w:cs="Arial"/>
        </w:rPr>
      </w:pPr>
      <w:r>
        <w:rPr>
          <w:rFonts w:ascii="Arial" w:hAnsi="Arial" w:cs="Arial"/>
        </w:rPr>
        <w:t xml:space="preserve">Pred izvedbo kakršnih koli požarno nevarnih del (varjenje, rezanje ali kakršna koli uporaba odprtega ognja) je potrebno iz mesta kjer se bodo takšna dela izvajala, odstraniti vnetljive snovi in material, nadalje pa poskrbeti za stalno kontrolo in nadzor med izvajanjem del ter po opravljenih delih zagotoviti tudi požarno stražo. V kolikor je na delovišču potrebno opraviti kakršnokoli požarno nevarno delo, so dolžne osebe, ki neposredno izvajajo ta dela, o nameri izvedbe teh del obvestiti svojega vodjo del, ki poda usmeritvena navodila glede požarne varnosti po tem členu. </w:t>
      </w:r>
    </w:p>
    <w:p w14:paraId="71D1560F" w14:textId="77777777" w:rsidR="00E05580" w:rsidRDefault="00E05580" w:rsidP="00E05580">
      <w:pPr>
        <w:jc w:val="both"/>
        <w:rPr>
          <w:rFonts w:ascii="Arial" w:hAnsi="Arial" w:cs="Arial"/>
        </w:rPr>
      </w:pPr>
      <w:r>
        <w:rPr>
          <w:rFonts w:ascii="Arial" w:hAnsi="Arial" w:cs="Arial"/>
        </w:rPr>
        <w:t xml:space="preserve">Med izvajanjem del je pogodbenim strankam prepovedano vnašati oz. dovažati nepotrebne oziroma odvečne lahko vnetljive snovi ter gorljiv material. Šteje se, da je vse navedeno nepotrebno oz. odveč tedaj, ko presega oceno običajnih oz. pričakovanih potreb ter snovi za delovanje delovnih sredstev. Nad vnosom in odlaganjem lahko vnetljivih snovi oz. materialov na skupno delovišče je potrebno vršiti stalen nadzor. Po vsakodnevnem zaključku del na skupnem delovišču, je delovno osebje vsake izmed pogodbenih strank dolžno poskrbeti praviloma za odstranitev zadevnih snovi in materiala (tudi embalaže), ki ga je uporabljalo za opravljanje svojih delovnih nalog, sicer pa za red in ustrezno zavarovanje navedenega. </w:t>
      </w:r>
    </w:p>
    <w:p w14:paraId="06DF805A" w14:textId="77777777" w:rsidR="00E05580" w:rsidRDefault="00E05580" w:rsidP="00E05580">
      <w:pPr>
        <w:jc w:val="both"/>
        <w:rPr>
          <w:rFonts w:ascii="Arial" w:hAnsi="Arial" w:cs="Arial"/>
        </w:rPr>
      </w:pPr>
    </w:p>
    <w:p w14:paraId="474BBCC2" w14:textId="77777777" w:rsidR="00E05580" w:rsidRPr="00FD69A9" w:rsidRDefault="00E05580" w:rsidP="00E05580">
      <w:pPr>
        <w:numPr>
          <w:ilvl w:val="0"/>
          <w:numId w:val="3"/>
        </w:numPr>
        <w:spacing w:after="0" w:line="240" w:lineRule="auto"/>
        <w:jc w:val="center"/>
        <w:rPr>
          <w:rFonts w:ascii="Arial" w:hAnsi="Arial" w:cs="Arial"/>
          <w:b/>
        </w:rPr>
      </w:pPr>
      <w:r w:rsidRPr="00FD69A9">
        <w:rPr>
          <w:rFonts w:ascii="Arial" w:hAnsi="Arial" w:cs="Arial"/>
          <w:b/>
        </w:rPr>
        <w:t>člen</w:t>
      </w:r>
    </w:p>
    <w:p w14:paraId="3F9543EE" w14:textId="77777777" w:rsidR="00E05580" w:rsidRDefault="00E05580" w:rsidP="00E05580">
      <w:pPr>
        <w:ind w:left="502"/>
        <w:jc w:val="center"/>
        <w:rPr>
          <w:rFonts w:ascii="Arial" w:hAnsi="Arial" w:cs="Arial"/>
          <w:b/>
        </w:rPr>
      </w:pPr>
      <w:r w:rsidRPr="00FD69A9">
        <w:rPr>
          <w:rFonts w:ascii="Arial" w:hAnsi="Arial" w:cs="Arial"/>
          <w:b/>
        </w:rPr>
        <w:t>PROMETNI REŽIM</w:t>
      </w:r>
    </w:p>
    <w:p w14:paraId="5C5BD90D" w14:textId="77777777" w:rsidR="00E05580" w:rsidRPr="00FD69A9" w:rsidRDefault="00E05580" w:rsidP="00E05580">
      <w:pPr>
        <w:ind w:left="502"/>
        <w:jc w:val="center"/>
        <w:rPr>
          <w:rFonts w:ascii="Arial" w:hAnsi="Arial" w:cs="Arial"/>
          <w:b/>
        </w:rPr>
      </w:pPr>
    </w:p>
    <w:p w14:paraId="4AA2AE86" w14:textId="77777777" w:rsidR="00E05580" w:rsidRPr="00FD69A9" w:rsidRDefault="00E05580" w:rsidP="00E05580">
      <w:pPr>
        <w:jc w:val="both"/>
        <w:rPr>
          <w:rFonts w:ascii="Arial" w:hAnsi="Arial" w:cs="Arial"/>
        </w:rPr>
      </w:pPr>
      <w:r w:rsidRPr="00FD69A9">
        <w:rPr>
          <w:rFonts w:ascii="Arial" w:hAnsi="Arial" w:cs="Arial"/>
        </w:rPr>
        <w:t xml:space="preserve">Vožnja z vozili je na območju skupnega delovišča oz. v njegovi okolici je dovoljena po gozdnih cestah in sicer z osebnimi, tovornimi ter dostavnimi vozili, katerih vozniki morajo med vožnjo upoštevati predpisan režim uporabe cest, nadalje pa tudi morebitna opozorila izvajalcev gozdarskih del na ali ob gozdnih cestah. Hitrost vozil morajo vozniki prilagoditi razmeram na in ob cesti, sama vozila pa so dolžni uporabljati skladno s predpisi, dovoljenji in tehničnimi specifikacijami teh vozil. Te obveznosti je dolžno spoštovati vse delovno osebje vsake izmed pogodbenih strank. </w:t>
      </w:r>
    </w:p>
    <w:p w14:paraId="5E0E2C9C" w14:textId="77777777" w:rsidR="00E05580" w:rsidRPr="00FD69A9" w:rsidRDefault="00E05580" w:rsidP="00E05580">
      <w:pPr>
        <w:jc w:val="both"/>
        <w:rPr>
          <w:rFonts w:ascii="Arial" w:hAnsi="Arial" w:cs="Arial"/>
        </w:rPr>
      </w:pPr>
      <w:r w:rsidRPr="00FD69A9">
        <w:rPr>
          <w:rFonts w:ascii="Arial" w:hAnsi="Arial" w:cs="Arial"/>
        </w:rPr>
        <w:t xml:space="preserve">V vsakem primeru se morajo pogodbene stranke pri uporabi gozdne ceste na ali ob skupnem delovišču izogibati manevrskemu polju delovnih sredstev ter upoštevati vrsto, način, intenziteto, čas in nujnost uporabe te ceste ali njene neposredne okolice s strani katere druge izmed pogodbenih strank ter pri tem med seboj komunicirati. Usklajevati se je dolžno vse </w:t>
      </w:r>
      <w:r w:rsidRPr="00FD69A9">
        <w:rPr>
          <w:rFonts w:ascii="Arial" w:hAnsi="Arial" w:cs="Arial"/>
        </w:rPr>
        <w:lastRenderedPageBreak/>
        <w:t>delovno osebje, predvsem pa vodje del, pri čemer tedaj ko je prisotna, o teh vprašanjih odloča oseba za usklajeno izvajanja ukrepov, v vsakem primeru pa le ta odloča v primeru spora pogodbenih strank glede uporabe iste gozdne ceste oz. istega odseka ali ožjega dela ceste ob skupnem delovišču.</w:t>
      </w:r>
    </w:p>
    <w:p w14:paraId="60D24605" w14:textId="2E8B5278" w:rsidR="00E05580" w:rsidRPr="00FD69A9" w:rsidRDefault="00E05580" w:rsidP="00E05580">
      <w:pPr>
        <w:jc w:val="both"/>
        <w:rPr>
          <w:rFonts w:ascii="Arial" w:hAnsi="Arial" w:cs="Arial"/>
        </w:rPr>
      </w:pPr>
      <w:r w:rsidRPr="00FD69A9">
        <w:rPr>
          <w:rFonts w:ascii="Arial" w:hAnsi="Arial" w:cs="Arial"/>
        </w:rPr>
        <w:t>Vsaki izmed pogodbenih strank je, razen izjemoma, ob drugačnem dogovoru, prepovedano parkiranje vozil in odlaganje posekanih GLS ali drugega materiala na označenih rampnih prostorih ter vseh drugih delovnih (manipulacijskih) površinah, kjer se že vrši obdelava oz. dodelava posekanih GLS ali kjer se nahajajo gozdarska sredstva za delo, predvsem gozdarska strojna in transportna oprema, vse s strani druge pogodbene stranke ali izvajalca del. Za začasno odlaganje odsekanih GLS, začasno parkiranje vozil ali odlaganje delovnih sredstev na zemljiščih, ki niso last Republike Slovenije in v upravljanju družbe SiDG</w:t>
      </w:r>
      <w:r w:rsidR="003E68FB">
        <w:rPr>
          <w:rFonts w:ascii="Arial" w:hAnsi="Arial" w:cs="Arial"/>
        </w:rPr>
        <w:t xml:space="preserve"> d.o.o.</w:t>
      </w:r>
      <w:r w:rsidRPr="00FD69A9">
        <w:rPr>
          <w:rFonts w:ascii="Arial" w:hAnsi="Arial" w:cs="Arial"/>
        </w:rPr>
        <w:t xml:space="preserve">, je potrebno predhodno pridobiti soglasje lastnika. </w:t>
      </w:r>
    </w:p>
    <w:p w14:paraId="7DD5167D" w14:textId="77777777" w:rsidR="00E05580" w:rsidRPr="00FD69A9" w:rsidRDefault="00E05580" w:rsidP="00E05580">
      <w:pPr>
        <w:jc w:val="both"/>
        <w:rPr>
          <w:rFonts w:ascii="Arial" w:hAnsi="Arial" w:cs="Arial"/>
        </w:rPr>
      </w:pPr>
      <w:r w:rsidRPr="00FD69A9">
        <w:rPr>
          <w:rFonts w:ascii="Arial" w:hAnsi="Arial" w:cs="Arial"/>
        </w:rPr>
        <w:t xml:space="preserve">Pri vsakokratnem gibanju in vožnji po gozdih prometnicah in skladiščnih površinah je dolžno delovno osebje vsake izmed pogodbenih strank posebno pozornost posvečati zložajem oblovine ter gozdarski strojni in transportni opremi, s katero se opravlja dodelava in obdelava posekanih GLS ter se vrši nakladanje, razkladanje, prevoz ali druga manipulacija s posekanimi GLS. Prepovedano je zadrževanje oseb v delovnem (manipulacijskem) oz. nevarnem območju delovanja gozdarske strojne opreme in transportnih sredstev. </w:t>
      </w:r>
    </w:p>
    <w:p w14:paraId="72CCB018" w14:textId="77777777" w:rsidR="00E05580" w:rsidRPr="00FD69A9" w:rsidRDefault="00E05580" w:rsidP="00E05580">
      <w:pPr>
        <w:jc w:val="both"/>
        <w:rPr>
          <w:rFonts w:ascii="Arial" w:hAnsi="Arial" w:cs="Arial"/>
        </w:rPr>
      </w:pPr>
      <w:r w:rsidRPr="00FD69A9">
        <w:rPr>
          <w:rFonts w:ascii="Arial" w:hAnsi="Arial" w:cs="Arial"/>
          <w:b/>
        </w:rPr>
        <w:t xml:space="preserve">Javljanje prometnih nesreč  </w:t>
      </w:r>
      <w:r w:rsidRPr="00FD69A9">
        <w:rPr>
          <w:rFonts w:ascii="Arial" w:hAnsi="Arial" w:cs="Arial"/>
        </w:rPr>
        <w:t xml:space="preserve">je dolžan izvesti vsakdo izmed delovnega osebja, tedaj ko je prisoten pa vodja del ali oseba za usklajeno izvajanje ukrepov in sicer nemudoma, ko opazi morebitno prometno nesrečo, na ali ob skupnem delovišču. Javljanje se izvede na policiji na številko : </w:t>
      </w:r>
    </w:p>
    <w:p w14:paraId="318C7E22" w14:textId="77777777" w:rsidR="00E05580" w:rsidRDefault="00E05580" w:rsidP="00E05580">
      <w:pPr>
        <w:jc w:val="both"/>
        <w:rPr>
          <w:rFonts w:ascii="Arial" w:hAnsi="Arial" w:cs="Arial"/>
          <w:b/>
          <w:bCs/>
          <w:color w:val="00B050"/>
        </w:rPr>
      </w:pPr>
      <w:r>
        <w:rPr>
          <w:rFonts w:ascii="Arial" w:hAnsi="Arial" w:cs="Arial"/>
          <w:noProof/>
          <w:color w:val="00B050"/>
        </w:rPr>
        <w:drawing>
          <wp:inline distT="0" distB="0" distL="0" distR="0" wp14:anchorId="64EDBA42" wp14:editId="0F0F6DDD">
            <wp:extent cx="647700" cy="615950"/>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113</w:t>
      </w:r>
    </w:p>
    <w:p w14:paraId="1B7FF62E" w14:textId="77777777" w:rsidR="00E05580" w:rsidRDefault="00E05580" w:rsidP="00E05580">
      <w:pPr>
        <w:jc w:val="center"/>
        <w:rPr>
          <w:rFonts w:ascii="Arial" w:hAnsi="Arial" w:cs="Arial"/>
          <w:b/>
        </w:rPr>
      </w:pPr>
      <w:bookmarkStart w:id="0" w:name="_GoBack"/>
      <w:bookmarkEnd w:id="0"/>
      <w:r>
        <w:rPr>
          <w:rFonts w:ascii="Arial" w:hAnsi="Arial" w:cs="Arial"/>
          <w:b/>
        </w:rPr>
        <w:t>15.člen</w:t>
      </w:r>
    </w:p>
    <w:p w14:paraId="1714101D" w14:textId="77777777" w:rsidR="00E05580" w:rsidRDefault="00E05580" w:rsidP="00E05580">
      <w:pPr>
        <w:jc w:val="center"/>
        <w:rPr>
          <w:rFonts w:ascii="Arial" w:hAnsi="Arial" w:cs="Arial"/>
          <w:b/>
        </w:rPr>
      </w:pPr>
      <w:r>
        <w:rPr>
          <w:rFonts w:ascii="Arial" w:hAnsi="Arial" w:cs="Arial"/>
          <w:b/>
        </w:rPr>
        <w:t>PRVA POMOČ IN REŠEVANJE</w:t>
      </w:r>
    </w:p>
    <w:p w14:paraId="77BAF45C" w14:textId="77777777" w:rsidR="00E05580" w:rsidRDefault="00E05580" w:rsidP="00E05580">
      <w:pPr>
        <w:jc w:val="center"/>
        <w:rPr>
          <w:rFonts w:ascii="Arial" w:hAnsi="Arial" w:cs="Arial"/>
          <w:b/>
        </w:rPr>
      </w:pPr>
    </w:p>
    <w:p w14:paraId="5A3D66BB" w14:textId="77777777" w:rsidR="00E05580" w:rsidRDefault="00E05580" w:rsidP="00E05580">
      <w:pPr>
        <w:jc w:val="both"/>
        <w:rPr>
          <w:rFonts w:ascii="Arial" w:hAnsi="Arial" w:cs="Arial"/>
        </w:rPr>
      </w:pPr>
      <w:r>
        <w:rPr>
          <w:rFonts w:ascii="Arial" w:hAnsi="Arial" w:cs="Arial"/>
        </w:rPr>
        <w:t>Pogodbeni stranki sta sporazumni, da morata vsaka zase v času izvajanja del na skupnem delovišču, zagotavljati predpisan material in opremo za prvo pomoč na delovnem mestu.</w:t>
      </w:r>
    </w:p>
    <w:p w14:paraId="009AF0C6" w14:textId="77777777" w:rsidR="00E05580" w:rsidRDefault="00E05580" w:rsidP="00E05580">
      <w:pPr>
        <w:jc w:val="both"/>
        <w:rPr>
          <w:rFonts w:ascii="Arial" w:hAnsi="Arial" w:cs="Arial"/>
        </w:rPr>
      </w:pPr>
      <w:r>
        <w:rPr>
          <w:rFonts w:ascii="Arial" w:hAnsi="Arial" w:cs="Arial"/>
        </w:rPr>
        <w:t xml:space="preserve">Pogodbeni stranki sta sporazumni, da morata vsaka zase v času izvajanja del na skupnem delovišču zagotoviti prisotnost osebe, ki je usposobljena za izvajanje prve pomoči skladno z veljavnim pravilnikom, ki ureja organizacijo, material, in opremo za prvo pomoč na delovnem mestu. </w:t>
      </w:r>
    </w:p>
    <w:p w14:paraId="5313916D" w14:textId="77777777" w:rsidR="00E05580" w:rsidRDefault="00E05580" w:rsidP="00E05580">
      <w:pPr>
        <w:jc w:val="both"/>
        <w:rPr>
          <w:rFonts w:ascii="Arial" w:hAnsi="Arial" w:cs="Arial"/>
        </w:rPr>
      </w:pPr>
      <w:r>
        <w:rPr>
          <w:rFonts w:ascii="Arial" w:hAnsi="Arial" w:cs="Arial"/>
        </w:rPr>
        <w:t xml:space="preserve">Pogodbeni stranki sta sporazumni, da prevoz morebitnih ponesrečencev oz. poškodovancev do najbližje zdravstvene ustanove v primeru poškodbe oz. nezgode pri delu, zagotavljajo vse pogodbene stranke, vse v dometu razpoložljivih prevoznih sredstev, ki so na voljo na skupnem delovišču. V kolikor so prisotni, prevoz zagotavljajo vodje del oz. oseba za usklajeno izvajanje ukrepov. V kolikor je to mogoče ali bolj primerno oz. celo nujno (zaradi teže poškodb), so pogodbene stranke dolžne zaprositi za prevoz z reševalnim vozilom. </w:t>
      </w:r>
    </w:p>
    <w:p w14:paraId="30BEF6F7" w14:textId="77777777" w:rsidR="00E05580" w:rsidRDefault="00E05580" w:rsidP="00E05580">
      <w:pPr>
        <w:jc w:val="both"/>
        <w:rPr>
          <w:rFonts w:ascii="Arial" w:hAnsi="Arial" w:cs="Arial"/>
        </w:rPr>
      </w:pPr>
      <w:r>
        <w:rPr>
          <w:rFonts w:ascii="Arial" w:hAnsi="Arial" w:cs="Arial"/>
          <w:b/>
        </w:rPr>
        <w:lastRenderedPageBreak/>
        <w:t>Javljanje težjih poškodb</w:t>
      </w:r>
      <w:r>
        <w:rPr>
          <w:rFonts w:ascii="Arial" w:hAnsi="Arial" w:cs="Arial"/>
        </w:rPr>
        <w:t xml:space="preserve">, pri katerih je potrebno reševanje ponesrečencev na kraju dogodka, se izvede najbližji zdravstveni ustanovi ali pa na center za obveščanje na številko : </w:t>
      </w:r>
    </w:p>
    <w:tbl>
      <w:tblPr>
        <w:tblW w:w="2085" w:type="dxa"/>
        <w:tblLayout w:type="fixed"/>
        <w:tblLook w:val="01E0" w:firstRow="1" w:lastRow="1" w:firstColumn="1" w:lastColumn="1" w:noHBand="0" w:noVBand="0"/>
      </w:tblPr>
      <w:tblGrid>
        <w:gridCol w:w="2085"/>
      </w:tblGrid>
      <w:tr w:rsidR="00E05580" w14:paraId="2B148A52" w14:textId="77777777" w:rsidTr="004B0EEC">
        <w:trPr>
          <w:trHeight w:val="1395"/>
        </w:trPr>
        <w:tc>
          <w:tcPr>
            <w:tcW w:w="2088" w:type="dxa"/>
            <w:vAlign w:val="center"/>
            <w:hideMark/>
          </w:tcPr>
          <w:p w14:paraId="2915240B" w14:textId="77777777" w:rsidR="00E05580" w:rsidRDefault="00E05580" w:rsidP="004B0EEC">
            <w:pPr>
              <w:pStyle w:val="Glava"/>
              <w:spacing w:line="276" w:lineRule="auto"/>
              <w:jc w:val="both"/>
              <w:rPr>
                <w:rFonts w:ascii="Arial" w:hAnsi="Arial" w:cs="Arial"/>
                <w:color w:val="00B050"/>
              </w:rPr>
            </w:pPr>
            <w:r>
              <w:rPr>
                <w:rFonts w:ascii="Arial" w:hAnsi="Arial" w:cs="Arial"/>
                <w:noProof/>
                <w:color w:val="00B050"/>
              </w:rPr>
              <w:drawing>
                <wp:inline distT="0" distB="0" distL="0" distR="0" wp14:anchorId="5DF682BD" wp14:editId="55026320">
                  <wp:extent cx="647700" cy="615950"/>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7700" cy="615950"/>
                          </a:xfrm>
                          <a:prstGeom prst="rect">
                            <a:avLst/>
                          </a:prstGeom>
                          <a:noFill/>
                          <a:ln>
                            <a:noFill/>
                          </a:ln>
                        </pic:spPr>
                      </pic:pic>
                    </a:graphicData>
                  </a:graphic>
                </wp:inline>
              </w:drawing>
            </w:r>
            <w:r>
              <w:rPr>
                <w:rFonts w:ascii="Arial" w:hAnsi="Arial" w:cs="Arial"/>
                <w:color w:val="00B050"/>
              </w:rPr>
              <w:t xml:space="preserve"> </w:t>
            </w:r>
            <w:r>
              <w:rPr>
                <w:rFonts w:ascii="Arial" w:hAnsi="Arial" w:cs="Arial"/>
                <w:b/>
                <w:bCs/>
                <w:color w:val="00B050"/>
              </w:rPr>
              <w:t>112</w:t>
            </w:r>
          </w:p>
        </w:tc>
      </w:tr>
    </w:tbl>
    <w:p w14:paraId="4E0B3AD6" w14:textId="77777777" w:rsidR="00E05580" w:rsidRDefault="00E05580" w:rsidP="00E05580">
      <w:pPr>
        <w:jc w:val="both"/>
        <w:rPr>
          <w:rFonts w:ascii="Arial" w:hAnsi="Arial" w:cs="Arial"/>
        </w:rPr>
      </w:pPr>
      <w:r>
        <w:rPr>
          <w:rFonts w:ascii="Arial" w:hAnsi="Arial" w:cs="Arial"/>
        </w:rPr>
        <w:t xml:space="preserve">Delovno osebje, vodja del posamezne pogodbene stranke in oseba za usklajeno izvajanje ukrepov si morajo pred pričetkom dela na skupnem delovišču pridobiti podatke o najbližji zdravstveni ustanovi in njenih kontaktnih podatkih. </w:t>
      </w:r>
    </w:p>
    <w:p w14:paraId="1FDD15C9" w14:textId="77777777" w:rsidR="00E05580" w:rsidRDefault="00E05580" w:rsidP="00E05580">
      <w:pPr>
        <w:jc w:val="both"/>
        <w:rPr>
          <w:rFonts w:ascii="Arial" w:hAnsi="Arial" w:cs="Arial"/>
        </w:rPr>
      </w:pPr>
    </w:p>
    <w:p w14:paraId="7F998506" w14:textId="77777777" w:rsidR="00E05580" w:rsidRDefault="00E05580" w:rsidP="00E05580">
      <w:pPr>
        <w:jc w:val="both"/>
        <w:rPr>
          <w:rFonts w:ascii="Arial" w:hAnsi="Arial" w:cs="Arial"/>
          <w:b/>
        </w:rPr>
      </w:pPr>
    </w:p>
    <w:p w14:paraId="3F91428C" w14:textId="77777777" w:rsidR="00E05580" w:rsidRDefault="00E05580" w:rsidP="00E05580">
      <w:pPr>
        <w:jc w:val="center"/>
        <w:rPr>
          <w:rFonts w:ascii="Arial" w:hAnsi="Arial" w:cs="Arial"/>
          <w:b/>
        </w:rPr>
      </w:pPr>
      <w:r>
        <w:rPr>
          <w:rFonts w:ascii="Arial" w:hAnsi="Arial" w:cs="Arial"/>
          <w:b/>
        </w:rPr>
        <w:t>16.člen</w:t>
      </w:r>
    </w:p>
    <w:p w14:paraId="42B2C901" w14:textId="77777777" w:rsidR="00E05580" w:rsidRDefault="00E05580" w:rsidP="00E05580">
      <w:pPr>
        <w:jc w:val="center"/>
        <w:rPr>
          <w:rFonts w:ascii="Arial" w:hAnsi="Arial" w:cs="Arial"/>
          <w:b/>
        </w:rPr>
      </w:pPr>
      <w:r>
        <w:rPr>
          <w:rFonts w:ascii="Arial" w:hAnsi="Arial" w:cs="Arial"/>
          <w:b/>
        </w:rPr>
        <w:t>DELOVNE NEZGODE, POŠKODBE PRI DELU</w:t>
      </w:r>
    </w:p>
    <w:p w14:paraId="5FD60487" w14:textId="77777777" w:rsidR="00E05580" w:rsidRDefault="00E05580" w:rsidP="00E05580">
      <w:pPr>
        <w:jc w:val="both"/>
        <w:rPr>
          <w:rFonts w:ascii="Arial" w:hAnsi="Arial" w:cs="Arial"/>
        </w:rPr>
      </w:pPr>
      <w:r>
        <w:rPr>
          <w:rFonts w:ascii="Arial" w:hAnsi="Arial" w:cs="Arial"/>
        </w:rPr>
        <w:t>Vodja del vsake izmed pogodbenih strank je dolžan svojega delodajalca nemudoma oz. takoj ko je mogoče, obvestiti o vsaki nezgodi pri delu, v zvezi s to nezgodo pri delovnem osebju svojega delodajalca ter pri vseh ostalih prisotnih na skupnem delovišču (ki so mu te podatke dolžni nuditi), pridobiti podatke v zvezi z nezgodo ter svojemu delodajalcu nuditi vse potrebne podatke, da bo lahko slednji izpolnil svoje zakonske dolžnosti glede prijave te nezgode in druge predpisane obravnave le te.</w:t>
      </w:r>
    </w:p>
    <w:p w14:paraId="30788EBA" w14:textId="77777777" w:rsidR="00E05580" w:rsidRDefault="00E05580" w:rsidP="00E05580">
      <w:pPr>
        <w:jc w:val="both"/>
        <w:rPr>
          <w:rFonts w:ascii="Arial" w:hAnsi="Arial" w:cs="Arial"/>
        </w:rPr>
      </w:pPr>
      <w:r>
        <w:rPr>
          <w:rFonts w:ascii="Arial" w:hAnsi="Arial" w:cs="Arial"/>
        </w:rPr>
        <w:t xml:space="preserve">Dokumenti o delovni, zdravstveni in varnostni usposobljenosti delovnega osebja vsake izmed pogodbenih strank se nahajajo na sedežih pogodbenih strank. </w:t>
      </w:r>
    </w:p>
    <w:p w14:paraId="1C084DB0" w14:textId="77777777" w:rsidR="00E05580" w:rsidRDefault="00E05580" w:rsidP="00E05580">
      <w:pPr>
        <w:jc w:val="both"/>
        <w:rPr>
          <w:rFonts w:ascii="Arial" w:hAnsi="Arial" w:cs="Arial"/>
        </w:rPr>
      </w:pPr>
      <w:r>
        <w:rPr>
          <w:rFonts w:ascii="Arial" w:hAnsi="Arial" w:cs="Arial"/>
        </w:rPr>
        <w:t xml:space="preserve">Prinašanje in uživanje alkoholnih pijač ali drugih psihoaktivnih snovi je na skupnem delovišču strogo prepovedano. </w:t>
      </w:r>
    </w:p>
    <w:p w14:paraId="059923CB" w14:textId="77777777" w:rsidR="00E05580" w:rsidRDefault="00E05580" w:rsidP="00E05580">
      <w:pPr>
        <w:jc w:val="both"/>
        <w:rPr>
          <w:rFonts w:ascii="Arial" w:hAnsi="Arial" w:cs="Arial"/>
        </w:rPr>
      </w:pPr>
      <w:r>
        <w:rPr>
          <w:rFonts w:ascii="Arial" w:hAnsi="Arial" w:cs="Arial"/>
        </w:rPr>
        <w:t xml:space="preserve">Vodenje dnevnih evidenc prisotnosti na delu delovnega osebja na skupnem delovišču je stalna naloga vsake izmed pogodbenih strank. </w:t>
      </w:r>
    </w:p>
    <w:p w14:paraId="5EFEE7D4" w14:textId="77777777" w:rsidR="00E05580" w:rsidRDefault="00E05580" w:rsidP="00E05580">
      <w:pPr>
        <w:jc w:val="both"/>
        <w:rPr>
          <w:rFonts w:ascii="Arial" w:hAnsi="Arial" w:cs="Arial"/>
        </w:rPr>
      </w:pPr>
    </w:p>
    <w:p w14:paraId="74109BFC" w14:textId="77777777" w:rsidR="00E05580" w:rsidRDefault="00E05580" w:rsidP="00E05580">
      <w:pPr>
        <w:jc w:val="center"/>
        <w:rPr>
          <w:rFonts w:ascii="Arial" w:hAnsi="Arial" w:cs="Arial"/>
          <w:b/>
        </w:rPr>
      </w:pPr>
      <w:r>
        <w:rPr>
          <w:rFonts w:ascii="Arial" w:hAnsi="Arial" w:cs="Arial"/>
          <w:b/>
        </w:rPr>
        <w:t>17. člen</w:t>
      </w:r>
    </w:p>
    <w:p w14:paraId="3C3D08EF" w14:textId="77777777" w:rsidR="00E05580" w:rsidRDefault="00E05580" w:rsidP="00E05580">
      <w:pPr>
        <w:jc w:val="center"/>
        <w:rPr>
          <w:rFonts w:ascii="Arial" w:hAnsi="Arial" w:cs="Arial"/>
          <w:b/>
        </w:rPr>
      </w:pPr>
    </w:p>
    <w:p w14:paraId="0C8C925E" w14:textId="77777777" w:rsidR="00E05580" w:rsidRDefault="00E05580" w:rsidP="00E05580">
      <w:pPr>
        <w:jc w:val="both"/>
        <w:rPr>
          <w:rFonts w:ascii="Arial" w:hAnsi="Arial" w:cs="Arial"/>
        </w:rPr>
      </w:pPr>
      <w:r>
        <w:rPr>
          <w:rFonts w:ascii="Arial" w:hAnsi="Arial" w:cs="Arial"/>
        </w:rPr>
        <w:t xml:space="preserve">Pogodbeni stranki sta sporazumni, da se predmetni sporazum sklepa za čas do izvršitve vseh pogodbenih obveznosti sklenjene pogodbe na podlagi javnega zbiranja ponudb za prodajo lesa na panju. </w:t>
      </w:r>
    </w:p>
    <w:p w14:paraId="07D7D5F3" w14:textId="77777777" w:rsidR="00E05580" w:rsidRDefault="00E05580" w:rsidP="00E05580">
      <w:pPr>
        <w:jc w:val="both"/>
        <w:rPr>
          <w:rFonts w:ascii="Arial" w:hAnsi="Arial" w:cs="Arial"/>
        </w:rPr>
      </w:pPr>
      <w:r>
        <w:rPr>
          <w:rFonts w:ascii="Arial" w:hAnsi="Arial" w:cs="Arial"/>
        </w:rPr>
        <w:t xml:space="preserve">Ta sporazum je sklenjen med obema pogodbenima strankama na način, da obveznosti po tem sporazumu vsaka izmed pogodbenih strank zase prevzame s parafiranjem vsake strani tega sporazuma, s podpisom in žigosanjem tega sporazuma (v kolikor pogodbena stranka posluje z žigom), vse navedeno pa je skupaj s predložitvijo tako izpolnjenega sporazuma po pogodbi o prodaji lesa na panju, obvezni pogoj. </w:t>
      </w:r>
    </w:p>
    <w:p w14:paraId="7E378EC9" w14:textId="62E57F1E" w:rsidR="00E05580" w:rsidRDefault="00E05580" w:rsidP="00E05580">
      <w:pPr>
        <w:jc w:val="both"/>
        <w:rPr>
          <w:rFonts w:ascii="Arial" w:hAnsi="Arial" w:cs="Arial"/>
        </w:rPr>
      </w:pPr>
      <w:r>
        <w:rPr>
          <w:rFonts w:ascii="Arial" w:hAnsi="Arial" w:cs="Arial"/>
        </w:rPr>
        <w:lastRenderedPageBreak/>
        <w:t>Ta pisni sporazum je izdelan v enem originalnem izvodu, ki se hrani pri družbi SiDG</w:t>
      </w:r>
      <w:r w:rsidR="003E68FB">
        <w:rPr>
          <w:rFonts w:ascii="Arial" w:hAnsi="Arial" w:cs="Arial"/>
        </w:rPr>
        <w:t xml:space="preserve"> d.o.o.</w:t>
      </w:r>
      <w:r>
        <w:rPr>
          <w:rFonts w:ascii="Arial" w:hAnsi="Arial" w:cs="Arial"/>
        </w:rPr>
        <w:t>, sicer pa je sestavni del dokumentacije javnega zbiranja ponudb za prodajo lesa na panju, zato preostala pogodbena stranka z njim že razpolaga. Vsaka izmed pogodbenih strank je dolžna ta sporazum predložiti vsem osebam, ki so po tem sporazumu upravičene in dolžne izvajati naloge v zvezi z varnostjo in zdravjem pri delu na skupnem delovišču.</w:t>
      </w:r>
    </w:p>
    <w:p w14:paraId="346DA81C" w14:textId="2278513B" w:rsidR="00E05580" w:rsidRDefault="00E05580" w:rsidP="00E05580">
      <w:pPr>
        <w:jc w:val="both"/>
        <w:rPr>
          <w:rFonts w:ascii="Arial" w:hAnsi="Arial" w:cs="Arial"/>
        </w:rPr>
      </w:pPr>
      <w:r>
        <w:rPr>
          <w:rFonts w:ascii="Arial" w:hAnsi="Arial" w:cs="Arial"/>
        </w:rPr>
        <w:t>Ta sporazum je sestavni del pogodbe med družbo SiDG</w:t>
      </w:r>
      <w:r w:rsidR="003E68FB">
        <w:rPr>
          <w:rFonts w:ascii="Arial" w:hAnsi="Arial" w:cs="Arial"/>
        </w:rPr>
        <w:t xml:space="preserve"> d.o.o.</w:t>
      </w:r>
      <w:r>
        <w:rPr>
          <w:rFonts w:ascii="Arial" w:hAnsi="Arial" w:cs="Arial"/>
        </w:rPr>
        <w:t xml:space="preserve"> in kupcem lesa na panju, sklenjeno v postopku oddaje posameznega javnega zbiranja ponudb za prodajo lesa na panju.</w:t>
      </w:r>
    </w:p>
    <w:p w14:paraId="6DD71402" w14:textId="77777777" w:rsidR="00E05580" w:rsidRDefault="00E05580" w:rsidP="00E05580">
      <w:pPr>
        <w:jc w:val="both"/>
        <w:rPr>
          <w:rFonts w:ascii="Arial" w:hAnsi="Arial" w:cs="Arial"/>
        </w:rPr>
      </w:pPr>
      <w:r>
        <w:rPr>
          <w:rFonts w:ascii="Arial" w:hAnsi="Arial" w:cs="Arial"/>
        </w:rPr>
        <w:t>Ta sporazum se lahko spreminja zgolj s sklenitvijo aneksa k temu sporazumu.</w:t>
      </w:r>
    </w:p>
    <w:p w14:paraId="6F2788C2" w14:textId="77777777" w:rsidR="00E05580" w:rsidRDefault="00E05580" w:rsidP="00E05580">
      <w:pPr>
        <w:jc w:val="both"/>
        <w:rPr>
          <w:rFonts w:ascii="Arial" w:hAnsi="Arial" w:cs="Arial"/>
        </w:rPr>
      </w:pPr>
    </w:p>
    <w:p w14:paraId="5AB67A61" w14:textId="77777777" w:rsidR="00E05580" w:rsidRDefault="00E05580" w:rsidP="00E05580">
      <w:pPr>
        <w:jc w:val="both"/>
        <w:rPr>
          <w:rFonts w:ascii="Arial" w:hAnsi="Arial" w:cs="Arial"/>
        </w:rPr>
      </w:pPr>
    </w:p>
    <w:p w14:paraId="2581B77A" w14:textId="77777777" w:rsidR="00E05580" w:rsidRDefault="00E05580" w:rsidP="00E05580">
      <w:pPr>
        <w:jc w:val="both"/>
        <w:rPr>
          <w:rFonts w:ascii="Arial" w:hAnsi="Arial" w:cs="Arial"/>
        </w:rPr>
      </w:pPr>
    </w:p>
    <w:p w14:paraId="7C688DCC" w14:textId="19D9187B" w:rsidR="00E05580" w:rsidRDefault="00E05580" w:rsidP="00E05580">
      <w:pPr>
        <w:jc w:val="both"/>
        <w:rPr>
          <w:rFonts w:ascii="Arial" w:hAnsi="Arial" w:cs="Arial"/>
        </w:rPr>
      </w:pPr>
      <w:r>
        <w:rPr>
          <w:rFonts w:ascii="Arial" w:hAnsi="Arial" w:cs="Arial"/>
        </w:rPr>
        <w:t>Datum:</w:t>
      </w:r>
      <w:r w:rsidR="003E68FB">
        <w:rPr>
          <w:rFonts w:ascii="Arial" w:hAnsi="Arial" w:cs="Arial"/>
        </w:rPr>
        <w:t xml:space="preserve">_________________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Datum:</w:t>
      </w:r>
      <w:r w:rsidR="003E68FB">
        <w:rPr>
          <w:rFonts w:ascii="Arial" w:hAnsi="Arial" w:cs="Arial"/>
        </w:rPr>
        <w:t>________________</w:t>
      </w:r>
    </w:p>
    <w:p w14:paraId="5214BA14" w14:textId="77777777" w:rsidR="00E05580" w:rsidRDefault="00E05580" w:rsidP="00E05580">
      <w:pPr>
        <w:jc w:val="center"/>
        <w:rPr>
          <w:rFonts w:ascii="Arial" w:hAnsi="Arial" w:cs="Arial"/>
          <w:b/>
        </w:rPr>
      </w:pPr>
    </w:p>
    <w:p w14:paraId="00336B8F" w14:textId="77777777" w:rsidR="00E05580" w:rsidRDefault="00E05580" w:rsidP="00E05580">
      <w:pPr>
        <w:jc w:val="center"/>
        <w:rPr>
          <w:rFonts w:ascii="Arial" w:hAnsi="Arial" w:cs="Arial"/>
          <w:b/>
        </w:rPr>
      </w:pPr>
    </w:p>
    <w:p w14:paraId="4FB1FBB4" w14:textId="77777777" w:rsidR="00E05580" w:rsidRDefault="00E05580" w:rsidP="00E05580">
      <w:pPr>
        <w:jc w:val="both"/>
        <w:rPr>
          <w:rFonts w:ascii="Arial" w:hAnsi="Arial" w:cs="Arial"/>
          <w:b/>
          <w:color w:val="000000"/>
        </w:rPr>
      </w:pPr>
      <w:r>
        <w:rPr>
          <w:rFonts w:ascii="Arial" w:hAnsi="Arial" w:cs="Arial"/>
          <w:color w:val="000000"/>
        </w:rPr>
        <w:t>SiDG d.o.o.</w:t>
      </w:r>
      <w:r>
        <w:rPr>
          <w:rFonts w:ascii="Arial" w:hAnsi="Arial" w:cs="Arial"/>
          <w:b/>
          <w:color w:val="000000"/>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Kupec:</w:t>
      </w:r>
    </w:p>
    <w:p w14:paraId="7A120F6A" w14:textId="77777777" w:rsidR="00E05580" w:rsidRDefault="00E05580" w:rsidP="00E05580">
      <w:pPr>
        <w:jc w:val="both"/>
        <w:rPr>
          <w:rFonts w:ascii="Arial" w:hAnsi="Arial" w:cs="Arial"/>
          <w:color w:val="000000"/>
        </w:rPr>
      </w:pPr>
    </w:p>
    <w:p w14:paraId="21E65ABC" w14:textId="7483A91C" w:rsidR="00E05580" w:rsidRDefault="003E68FB" w:rsidP="00E05580">
      <w:pPr>
        <w:jc w:val="both"/>
        <w:rPr>
          <w:rFonts w:ascii="Arial" w:hAnsi="Arial" w:cs="Arial"/>
          <w:color w:val="000000"/>
        </w:rPr>
      </w:pPr>
      <w:r>
        <w:rPr>
          <w:rFonts w:ascii="Arial" w:hAnsi="Arial" w:cs="Arial"/>
          <w:color w:val="000000"/>
        </w:rPr>
        <w:t>_____________________</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____________________</w:t>
      </w:r>
    </w:p>
    <w:p w14:paraId="79FB9533" w14:textId="14D2FBC8" w:rsidR="003E68FB" w:rsidRDefault="003E68FB" w:rsidP="00E05580">
      <w:pPr>
        <w:jc w:val="both"/>
        <w:rPr>
          <w:rFonts w:ascii="Arial" w:hAnsi="Arial" w:cs="Arial"/>
          <w:color w:val="000000"/>
        </w:rPr>
      </w:pPr>
      <w:r>
        <w:rPr>
          <w:rFonts w:ascii="Arial" w:hAnsi="Arial" w:cs="Arial"/>
          <w:color w:val="000000"/>
        </w:rPr>
        <w:t>Samo Mihelin, začasni direktor</w:t>
      </w:r>
    </w:p>
    <w:p w14:paraId="516AF96D" w14:textId="77777777" w:rsidR="005741BB" w:rsidRDefault="005741BB"/>
    <w:sectPr w:rsidR="005741B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DC3BC9"/>
    <w:multiLevelType w:val="hybridMultilevel"/>
    <w:tmpl w:val="33CEF17C"/>
    <w:lvl w:ilvl="0" w:tplc="5D9494FC">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85C1609"/>
    <w:multiLevelType w:val="hybridMultilevel"/>
    <w:tmpl w:val="3BA22172"/>
    <w:lvl w:ilvl="0" w:tplc="0424000F">
      <w:start w:val="9"/>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45546FFA"/>
    <w:multiLevelType w:val="hybridMultilevel"/>
    <w:tmpl w:val="A77CAD9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580"/>
    <w:rsid w:val="003E68FB"/>
    <w:rsid w:val="005741BB"/>
    <w:rsid w:val="00BF0B46"/>
    <w:rsid w:val="00CB3C25"/>
    <w:rsid w:val="00D57376"/>
    <w:rsid w:val="00E055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FFF44E"/>
  <w15:chartTrackingRefBased/>
  <w15:docId w15:val="{061FFF1B-E94D-4EB0-991A-6887F2166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580"/>
    <w:pPr>
      <w:spacing w:after="200" w:line="276" w:lineRule="auto"/>
    </w:pPr>
  </w:style>
  <w:style w:type="paragraph" w:styleId="Naslov3">
    <w:name w:val="heading 3"/>
    <w:basedOn w:val="Navaden"/>
    <w:next w:val="Navaden"/>
    <w:link w:val="Naslov3Znak"/>
    <w:qFormat/>
    <w:rsid w:val="00E05580"/>
    <w:pPr>
      <w:keepNext/>
      <w:suppressAutoHyphens/>
      <w:spacing w:after="0" w:line="240" w:lineRule="auto"/>
      <w:jc w:val="center"/>
      <w:outlineLvl w:val="2"/>
    </w:pPr>
    <w:rPr>
      <w:rFonts w:ascii="Arial" w:eastAsia="Times New Roman" w:hAnsi="Arial" w:cs="Times New Roman"/>
      <w:b/>
      <w:sz w:val="44"/>
      <w:szCs w:val="24"/>
      <w:lang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E05580"/>
    <w:rPr>
      <w:rFonts w:ascii="Arial" w:eastAsia="Times New Roman" w:hAnsi="Arial" w:cs="Times New Roman"/>
      <w:b/>
      <w:sz w:val="44"/>
      <w:szCs w:val="24"/>
      <w:lang w:eastAsia="ar-SA"/>
    </w:rPr>
  </w:style>
  <w:style w:type="paragraph" w:styleId="Glava">
    <w:name w:val="header"/>
    <w:basedOn w:val="Navaden"/>
    <w:link w:val="GlavaZnak"/>
    <w:unhideWhenUsed/>
    <w:rsid w:val="00E05580"/>
    <w:pPr>
      <w:tabs>
        <w:tab w:val="center" w:pos="4536"/>
        <w:tab w:val="right" w:pos="9072"/>
      </w:tabs>
      <w:spacing w:after="0" w:line="240" w:lineRule="auto"/>
    </w:pPr>
  </w:style>
  <w:style w:type="character" w:customStyle="1" w:styleId="GlavaZnak">
    <w:name w:val="Glava Znak"/>
    <w:basedOn w:val="Privzetapisavaodstavka"/>
    <w:link w:val="Glava"/>
    <w:rsid w:val="00E055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11</Pages>
  <Words>4010</Words>
  <Characters>22857</Characters>
  <Application>Microsoft Office Word</Application>
  <DocSecurity>0</DocSecurity>
  <Lines>190</Lines>
  <Paragraphs>53</Paragraphs>
  <ScaleCrop>false</ScaleCrop>
  <Company/>
  <LinksUpToDate>false</LinksUpToDate>
  <CharactersWithSpaces>26814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Svete</dc:creator>
  <cp:keywords/>
  <dc:description/>
  <cp:lastModifiedBy>Nataša Svete</cp:lastModifiedBy>
  <cp:revision>4</cp:revision>
  <dcterms:created xsi:type="dcterms:W3CDTF">2020-02-28T11:51:00Z</dcterms:created>
  <dcterms:modified xsi:type="dcterms:W3CDTF">2020-06-10T11:53:00Z</dcterms:modified>
</cp:coreProperties>
</file>